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1D8E3" w14:textId="77777777" w:rsidR="005D6EDD" w:rsidRDefault="00000000">
      <w:pPr>
        <w:rPr>
          <w:rFonts w:ascii="Roboto Black" w:eastAsia="Roboto Black" w:hAnsi="Roboto Black" w:cs="Roboto Black"/>
          <w:color w:val="434343"/>
          <w:sz w:val="72"/>
          <w:szCs w:val="72"/>
        </w:rPr>
      </w:pPr>
      <w:r>
        <w:rPr>
          <w:noProof/>
        </w:rPr>
        <mc:AlternateContent>
          <mc:Choice Requires="wpg">
            <w:drawing>
              <wp:inline distT="114300" distB="114300" distL="114300" distR="114300" wp14:anchorId="0CB844AB" wp14:editId="382F6343">
                <wp:extent cx="5928360" cy="8372120"/>
                <wp:effectExtent l="0" t="0" r="2540" b="0"/>
                <wp:docPr id="11" name="Grupo 11"/>
                <wp:cNvGraphicFramePr/>
                <a:graphic xmlns:a="http://schemas.openxmlformats.org/drawingml/2006/main">
                  <a:graphicData uri="http://schemas.microsoft.com/office/word/2010/wordprocessingGroup">
                    <wpg:wgp>
                      <wpg:cNvGrpSpPr/>
                      <wpg:grpSpPr>
                        <a:xfrm>
                          <a:off x="0" y="0"/>
                          <a:ext cx="5928360" cy="8372120"/>
                          <a:chOff x="2381800" y="0"/>
                          <a:chExt cx="5928400" cy="7560000"/>
                        </a:xfrm>
                      </wpg:grpSpPr>
                      <wpg:grpSp>
                        <wpg:cNvPr id="222286719" name="Grupo 222286719"/>
                        <wpg:cNvGrpSpPr/>
                        <wpg:grpSpPr>
                          <a:xfrm>
                            <a:off x="2381820" y="0"/>
                            <a:ext cx="5928360" cy="7560000"/>
                            <a:chOff x="152400" y="152400"/>
                            <a:chExt cx="4962230" cy="7010399"/>
                          </a:xfrm>
                        </wpg:grpSpPr>
                        <wps:wsp>
                          <wps:cNvPr id="1241450037" name="Rectángulo 1241450037"/>
                          <wps:cNvSpPr/>
                          <wps:spPr>
                            <a:xfrm>
                              <a:off x="152400" y="152400"/>
                              <a:ext cx="4962225" cy="7010375"/>
                            </a:xfrm>
                            <a:prstGeom prst="rect">
                              <a:avLst/>
                            </a:prstGeom>
                            <a:noFill/>
                            <a:ln>
                              <a:noFill/>
                            </a:ln>
                          </wps:spPr>
                          <wps:txbx>
                            <w:txbxContent>
                              <w:p w14:paraId="6B72BE15" w14:textId="77777777" w:rsidR="005D6EDD" w:rsidRDefault="005D6EDD">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FONDO.png"/>
                            <pic:cNvPicPr preferRelativeResize="0"/>
                          </pic:nvPicPr>
                          <pic:blipFill rotWithShape="1">
                            <a:blip r:embed="rId8">
                              <a:alphaModFix/>
                            </a:blip>
                            <a:srcRect/>
                            <a:stretch/>
                          </pic:blipFill>
                          <pic:spPr>
                            <a:xfrm>
                              <a:off x="152400" y="152400"/>
                              <a:ext cx="4962230" cy="7010399"/>
                            </a:xfrm>
                            <a:prstGeom prst="rect">
                              <a:avLst/>
                            </a:prstGeom>
                            <a:noFill/>
                            <a:ln>
                              <a:noFill/>
                            </a:ln>
                          </pic:spPr>
                        </pic:pic>
                        <wps:wsp>
                          <wps:cNvPr id="1798490506" name="Rectángulo 1798490506"/>
                          <wps:cNvSpPr/>
                          <wps:spPr>
                            <a:xfrm>
                              <a:off x="795505" y="477779"/>
                              <a:ext cx="3892264" cy="1971641"/>
                            </a:xfrm>
                            <a:prstGeom prst="rect">
                              <a:avLst/>
                            </a:prstGeom>
                            <a:noFill/>
                            <a:ln>
                              <a:noFill/>
                            </a:ln>
                          </wps:spPr>
                          <wps:txbx>
                            <w:txbxContent>
                              <w:p w14:paraId="264DB119" w14:textId="30068D4C" w:rsidR="005D6EDD" w:rsidRPr="00CD4714" w:rsidRDefault="00CD4714">
                                <w:pPr>
                                  <w:spacing w:line="240" w:lineRule="auto"/>
                                  <w:jc w:val="center"/>
                                  <w:textDirection w:val="btLr"/>
                                  <w:rPr>
                                    <w:rFonts w:ascii="Roboto Black" w:eastAsia="Roboto Black" w:hAnsi="Roboto Black" w:cs="Roboto Black"/>
                                    <w:color w:val="434343"/>
                                    <w:sz w:val="72"/>
                                    <w:lang w:val="es-ES_tradnl"/>
                                  </w:rPr>
                                </w:pPr>
                                <w:r>
                                  <w:rPr>
                                    <w:rFonts w:ascii="Roboto Black" w:eastAsia="Roboto Black" w:hAnsi="Roboto Black" w:cs="Roboto Black"/>
                                    <w:color w:val="434343"/>
                                    <w:sz w:val="72"/>
                                    <w:lang w:val="es-ES_tradnl"/>
                                  </w:rPr>
                                  <w:t>Formalización de Lenguajes y Generación de código</w:t>
                                </w:r>
                              </w:p>
                            </w:txbxContent>
                          </wps:txbx>
                          <wps:bodyPr spcFirstLastPara="1" wrap="square" lIns="91425" tIns="91425" rIns="91425" bIns="91425" anchor="t" anchorCtr="0">
                            <a:noAutofit/>
                          </wps:bodyPr>
                        </wps:wsp>
                        <wps:wsp>
                          <wps:cNvPr id="819991876" name="Rectángulo 819991876"/>
                          <wps:cNvSpPr/>
                          <wps:spPr>
                            <a:xfrm>
                              <a:off x="490328" y="2637808"/>
                              <a:ext cx="4442784" cy="3217930"/>
                            </a:xfrm>
                            <a:prstGeom prst="rect">
                              <a:avLst/>
                            </a:prstGeom>
                            <a:noFill/>
                            <a:ln>
                              <a:noFill/>
                            </a:ln>
                          </wps:spPr>
                          <wps:txbx>
                            <w:txbxContent>
                              <w:p w14:paraId="605B2F9C" w14:textId="7EDA5A46" w:rsidR="005D6EDD" w:rsidRDefault="00000000">
                                <w:pPr>
                                  <w:spacing w:line="240" w:lineRule="auto"/>
                                  <w:textDirection w:val="btLr"/>
                                </w:pPr>
                                <w:r>
                                  <w:rPr>
                                    <w:color w:val="434343"/>
                                    <w:sz w:val="28"/>
                                  </w:rPr>
                                  <w:t xml:space="preserve">INSTITUTO: </w:t>
                                </w:r>
                                <w:r>
                                  <w:rPr>
                                    <w:b/>
                                    <w:color w:val="434343"/>
                                    <w:sz w:val="28"/>
                                  </w:rPr>
                                  <w:t>INSTITUTO DE TECNOLOGÍA E INGENIERÍA</w:t>
                                </w:r>
                              </w:p>
                              <w:p w14:paraId="253E5515" w14:textId="77777777" w:rsidR="005D6EDD" w:rsidRDefault="005D6EDD">
                                <w:pPr>
                                  <w:spacing w:line="240" w:lineRule="auto"/>
                                  <w:textDirection w:val="btLr"/>
                                </w:pPr>
                              </w:p>
                              <w:p w14:paraId="6352BF33" w14:textId="484E694C" w:rsidR="005D6EDD" w:rsidRDefault="00000000">
                                <w:pPr>
                                  <w:spacing w:line="240" w:lineRule="auto"/>
                                  <w:textDirection w:val="btLr"/>
                                </w:pPr>
                                <w:r>
                                  <w:rPr>
                                    <w:rFonts w:ascii="Roboto" w:eastAsia="Roboto" w:hAnsi="Roboto" w:cs="Roboto"/>
                                    <w:color w:val="434343"/>
                                    <w:sz w:val="28"/>
                                  </w:rPr>
                                  <w:t>CARRERA:</w:t>
                                </w:r>
                                <w:r w:rsidR="00F05474">
                                  <w:rPr>
                                    <w:rFonts w:ascii="Roboto" w:eastAsia="Roboto" w:hAnsi="Roboto" w:cs="Roboto"/>
                                    <w:color w:val="434343"/>
                                    <w:sz w:val="28"/>
                                  </w:rPr>
                                  <w:t xml:space="preserve"> </w:t>
                                </w:r>
                                <w:r>
                                  <w:rPr>
                                    <w:rFonts w:ascii="Roboto" w:eastAsia="Roboto" w:hAnsi="Roboto" w:cs="Roboto"/>
                                    <w:b/>
                                    <w:color w:val="434343"/>
                                    <w:sz w:val="28"/>
                                  </w:rPr>
                                  <w:t>Licenciatura en Informática</w:t>
                                </w:r>
                              </w:p>
                              <w:p w14:paraId="787DE6AF" w14:textId="77777777" w:rsidR="005D6EDD" w:rsidRDefault="005D6EDD">
                                <w:pPr>
                                  <w:spacing w:line="240" w:lineRule="auto"/>
                                  <w:textDirection w:val="btLr"/>
                                </w:pPr>
                              </w:p>
                              <w:p w14:paraId="1107BBA4" w14:textId="77777777" w:rsidR="005D6EDD" w:rsidRDefault="00000000">
                                <w:pPr>
                                  <w:spacing w:line="240" w:lineRule="auto"/>
                                  <w:textDirection w:val="btLr"/>
                                </w:pPr>
                                <w:r>
                                  <w:rPr>
                                    <w:rFonts w:ascii="Roboto" w:eastAsia="Roboto" w:hAnsi="Roboto" w:cs="Roboto"/>
                                    <w:color w:val="434343"/>
                                    <w:sz w:val="28"/>
                                  </w:rPr>
                                  <w:t>RESPONSABLE DE LA ASIGNATURA Y EQUIPO DOCENTE:</w:t>
                                </w:r>
                              </w:p>
                              <w:p w14:paraId="1B5B30B5" w14:textId="6B603997" w:rsidR="005D6EDD" w:rsidRDefault="00000000" w:rsidP="003A1C12">
                                <w:pPr>
                                  <w:spacing w:line="240" w:lineRule="auto"/>
                                  <w:textDirection w:val="btLr"/>
                                  <w:rPr>
                                    <w:rFonts w:ascii="Roboto" w:eastAsia="Roboto" w:hAnsi="Roboto" w:cs="Roboto"/>
                                    <w:color w:val="434343"/>
                                    <w:sz w:val="28"/>
                                  </w:rPr>
                                </w:pPr>
                                <w:r>
                                  <w:rPr>
                                    <w:rFonts w:ascii="Roboto" w:eastAsia="Roboto" w:hAnsi="Roboto" w:cs="Roboto"/>
                                    <w:color w:val="434343"/>
                                    <w:sz w:val="28"/>
                                  </w:rPr>
                                  <w:tab/>
                                </w:r>
                              </w:p>
                              <w:p w14:paraId="1EBF43B0" w14:textId="1BFE77D5" w:rsidR="003A1C12" w:rsidRPr="00994DB0" w:rsidRDefault="00F05474" w:rsidP="003A1C12">
                                <w:pPr>
                                  <w:spacing w:line="240" w:lineRule="auto"/>
                                  <w:textDirection w:val="btLr"/>
                                  <w:rPr>
                                    <w:b/>
                                    <w:bCs/>
                                  </w:rPr>
                                </w:pPr>
                                <w:r>
                                  <w:rPr>
                                    <w:b/>
                                    <w:bCs/>
                                  </w:rPr>
                                  <w:t xml:space="preserve">Mg. Ing. </w:t>
                                </w:r>
                                <w:r w:rsidR="00994DB0" w:rsidRPr="00994DB0">
                                  <w:rPr>
                                    <w:b/>
                                    <w:bCs/>
                                  </w:rPr>
                                  <w:t>Pablo Pandolfo</w:t>
                                </w:r>
                              </w:p>
                              <w:p w14:paraId="14684388" w14:textId="77777777" w:rsidR="005D6EDD" w:rsidRDefault="005D6EDD">
                                <w:pPr>
                                  <w:spacing w:line="240" w:lineRule="auto"/>
                                  <w:textDirection w:val="btLr"/>
                                </w:pPr>
                              </w:p>
                              <w:p w14:paraId="7EF37F96" w14:textId="77777777" w:rsidR="005D6EDD" w:rsidRDefault="005D6EDD">
                                <w:pPr>
                                  <w:spacing w:line="240" w:lineRule="auto"/>
                                  <w:textDirection w:val="btLr"/>
                                </w:pPr>
                              </w:p>
                              <w:p w14:paraId="5E728CC2" w14:textId="77777777" w:rsidR="005D6EDD" w:rsidRDefault="005D6EDD">
                                <w:pPr>
                                  <w:spacing w:line="240" w:lineRule="auto"/>
                                  <w:textDirection w:val="btLr"/>
                                </w:pPr>
                              </w:p>
                              <w:p w14:paraId="6B8EE4A3" w14:textId="77777777" w:rsidR="005D6EDD" w:rsidRDefault="00000000">
                                <w:pPr>
                                  <w:spacing w:line="240" w:lineRule="auto"/>
                                  <w:textDirection w:val="btLr"/>
                                </w:pPr>
                                <w:r>
                                  <w:rPr>
                                    <w:rFonts w:ascii="Roboto" w:eastAsia="Roboto" w:hAnsi="Roboto" w:cs="Roboto"/>
                                    <w:color w:val="434343"/>
                                    <w:sz w:val="24"/>
                                  </w:rPr>
                                  <w:t>AÑO:</w:t>
                                </w:r>
                                <w:r>
                                  <w:rPr>
                                    <w:rFonts w:ascii="Roboto" w:eastAsia="Roboto" w:hAnsi="Roboto" w:cs="Roboto"/>
                                    <w:color w:val="434343"/>
                                    <w:sz w:val="24"/>
                                  </w:rPr>
                                  <w:tab/>
                                </w:r>
                                <w:r>
                                  <w:rPr>
                                    <w:rFonts w:ascii="Roboto" w:eastAsia="Roboto" w:hAnsi="Roboto" w:cs="Roboto"/>
                                    <w:color w:val="000000"/>
                                    <w:sz w:val="24"/>
                                  </w:rPr>
                                  <w:t>2025</w:t>
                                </w:r>
                              </w:p>
                              <w:p w14:paraId="63E62C36" w14:textId="77777777" w:rsidR="005D6EDD" w:rsidRDefault="005D6EDD">
                                <w:pPr>
                                  <w:spacing w:line="240" w:lineRule="auto"/>
                                  <w:textDirection w:val="btLr"/>
                                </w:pPr>
                              </w:p>
                              <w:p w14:paraId="103AFC25" w14:textId="472D1F55" w:rsidR="005D6EDD" w:rsidRDefault="00000000">
                                <w:pPr>
                                  <w:spacing w:line="240" w:lineRule="auto"/>
                                  <w:textDirection w:val="btLr"/>
                                </w:pPr>
                                <w:r>
                                  <w:rPr>
                                    <w:rFonts w:ascii="Roboto" w:eastAsia="Roboto" w:hAnsi="Roboto" w:cs="Roboto"/>
                                    <w:color w:val="434343"/>
                                    <w:sz w:val="24"/>
                                  </w:rPr>
                                  <w:t xml:space="preserve">CRÉDITOS: </w:t>
                                </w:r>
                                <w:r w:rsidR="00745059">
                                  <w:rPr>
                                    <w:rFonts w:ascii="Roboto" w:eastAsia="Roboto" w:hAnsi="Roboto" w:cs="Roboto"/>
                                    <w:color w:val="434343"/>
                                    <w:sz w:val="24"/>
                                  </w:rPr>
                                  <w:t>5</w:t>
                                </w:r>
                              </w:p>
                              <w:p w14:paraId="41E7D9D4" w14:textId="77777777" w:rsidR="005D6EDD" w:rsidRDefault="005D6EDD">
                                <w:pPr>
                                  <w:spacing w:line="240" w:lineRule="auto"/>
                                  <w:textDirection w:val="btLr"/>
                                </w:pPr>
                              </w:p>
                              <w:p w14:paraId="769C714E" w14:textId="707C668D" w:rsidR="005D6EDD" w:rsidRDefault="00000000">
                                <w:pPr>
                                  <w:spacing w:line="240" w:lineRule="auto"/>
                                  <w:textDirection w:val="btLr"/>
                                </w:pPr>
                                <w:r>
                                  <w:rPr>
                                    <w:rFonts w:ascii="Roboto" w:eastAsia="Roboto" w:hAnsi="Roboto" w:cs="Roboto"/>
                                    <w:color w:val="434343"/>
                                    <w:sz w:val="24"/>
                                  </w:rPr>
                                  <w:t xml:space="preserve">CARGA HORARIA DE </w:t>
                                </w:r>
                                <w:r>
                                  <w:rPr>
                                    <w:rFonts w:ascii="Roboto" w:eastAsia="Roboto" w:hAnsi="Roboto" w:cs="Roboto"/>
                                    <w:smallCaps/>
                                    <w:color w:val="434343"/>
                                    <w:sz w:val="24"/>
                                  </w:rPr>
                                  <w:t>INTERACCIÓN PEDAGÓGICA</w:t>
                                </w:r>
                                <w:r>
                                  <w:rPr>
                                    <w:rFonts w:ascii="Roboto" w:eastAsia="Roboto" w:hAnsi="Roboto" w:cs="Roboto"/>
                                    <w:color w:val="434343"/>
                                    <w:sz w:val="24"/>
                                  </w:rPr>
                                  <w:t xml:space="preserve">: </w:t>
                                </w:r>
                                <w:r w:rsidR="00745059">
                                  <w:rPr>
                                    <w:rFonts w:ascii="Roboto" w:eastAsia="Roboto" w:hAnsi="Roboto" w:cs="Roboto"/>
                                    <w:color w:val="434343"/>
                                    <w:sz w:val="24"/>
                                  </w:rPr>
                                  <w:t>64</w:t>
                                </w:r>
                              </w:p>
                              <w:p w14:paraId="6AB3AEA0" w14:textId="77777777" w:rsidR="005D6EDD" w:rsidRDefault="005D6EDD">
                                <w:pPr>
                                  <w:spacing w:line="240" w:lineRule="auto"/>
                                  <w:textDirection w:val="btLr"/>
                                </w:pPr>
                              </w:p>
                              <w:p w14:paraId="0A3F228B" w14:textId="5B16B466" w:rsidR="005D6EDD" w:rsidRDefault="00000000">
                                <w:pPr>
                                  <w:spacing w:line="240" w:lineRule="auto"/>
                                  <w:textDirection w:val="btLr"/>
                                </w:pPr>
                                <w:r>
                                  <w:rPr>
                                    <w:rFonts w:ascii="Roboto" w:eastAsia="Roboto" w:hAnsi="Roboto" w:cs="Roboto"/>
                                    <w:color w:val="434343"/>
                                    <w:sz w:val="24"/>
                                  </w:rPr>
                                  <w:t xml:space="preserve">CARGA HORARIA TOTAL: </w:t>
                                </w:r>
                                <w:r w:rsidR="00745059">
                                  <w:rPr>
                                    <w:rFonts w:ascii="Roboto" w:eastAsia="Roboto" w:hAnsi="Roboto" w:cs="Roboto"/>
                                    <w:color w:val="434343"/>
                                    <w:sz w:val="24"/>
                                  </w:rPr>
                                  <w:t>125</w:t>
                                </w:r>
                              </w:p>
                              <w:p w14:paraId="331CEFFC" w14:textId="77777777" w:rsidR="005D6EDD" w:rsidRDefault="005D6EDD">
                                <w:pPr>
                                  <w:spacing w:line="240" w:lineRule="auto"/>
                                  <w:textDirection w:val="btLr"/>
                                </w:pPr>
                              </w:p>
                              <w:p w14:paraId="782F66F1" w14:textId="77777777" w:rsidR="005D6EDD" w:rsidRDefault="00000000">
                                <w:pPr>
                                  <w:spacing w:line="240" w:lineRule="auto"/>
                                  <w:textDirection w:val="btLr"/>
                                </w:pPr>
                                <w:r>
                                  <w:rPr>
                                    <w:rFonts w:ascii="Roboto" w:eastAsia="Roboto" w:hAnsi="Roboto" w:cs="Roboto"/>
                                    <w:color w:val="434343"/>
                                    <w:sz w:val="24"/>
                                  </w:rPr>
                                  <w:t>CÓDIGO DE LA MATERIA EN SIU:</w:t>
                                </w:r>
                                <w:r>
                                  <w:rPr>
                                    <w:rFonts w:ascii="Roboto" w:eastAsia="Roboto" w:hAnsi="Roboto" w:cs="Roboto"/>
                                    <w:color w:val="434343"/>
                                    <w:sz w:val="24"/>
                                  </w:rPr>
                                  <w:tab/>
                                </w:r>
                              </w:p>
                            </w:txbxContent>
                          </wps:txbx>
                          <wps:bodyPr spcFirstLastPara="1" wrap="square" lIns="90000" tIns="91425" rIns="91425" bIns="91425" anchor="t" anchorCtr="0">
                            <a:noAutofit/>
                          </wps:bodyPr>
                        </wps:wsp>
                      </wpg:grpSp>
                    </wpg:wgp>
                  </a:graphicData>
                </a:graphic>
              </wp:inline>
            </w:drawing>
          </mc:Choice>
          <mc:Fallback>
            <w:pict>
              <v:group w14:anchorId="0CB844AB" id="Grupo 11" o:spid="_x0000_s1026" style="width:466.8pt;height:659.2pt;mso-position-horizontal-relative:char;mso-position-vertical-relative:line" coordorigin="23818" coordsize="59284,75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">
                <v:group id="Grupo 222286719" o:spid="_x0000_s1027" style="position:absolute;left:23818;width:59283;height:75600" coordorigin="1524,1524" coordsize="49622,70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">
                  <v:rect id="Rectángulo 1241450037" o:spid="_x0000_s1028" style="position:absolute;left:1524;top:1524;width:49622;height:70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" filled="f" stroked="f">
                    <v:textbox inset="2.53958mm,2.53958mm,2.53958mm,2.53958mm">
                      <w:txbxContent>
                        <w:p w14:paraId="6B72BE15" w14:textId="77777777" w:rsidR="005D6EDD" w:rsidRDefault="005D6EDD">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FONDO.png" style="position:absolute;left:1524;top:1524;width:49622;height:7010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">
                    <v:imagedata r:id="rId9" o:title="FONDO"/>
                  </v:shape>
                  <v:rect id="Rectángulo 1798490506" o:spid="_x0000_s1030" style="position:absolute;left:7955;top:4777;width:38922;height:197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" filled="f" stroked="f">
                    <v:textbox inset="2.53958mm,2.53958mm,2.53958mm,2.53958mm">
                      <w:txbxContent>
                        <w:p w14:paraId="264DB119" w14:textId="30068D4C" w:rsidR="005D6EDD" w:rsidRPr="00CD4714" w:rsidRDefault="00CD4714">
                          <w:pPr>
                            <w:spacing w:line="240" w:lineRule="auto"/>
                            <w:jc w:val="center"/>
                            <w:textDirection w:val="btLr"/>
                            <w:rPr>
                              <w:rFonts w:ascii="Roboto Black" w:eastAsia="Roboto Black" w:hAnsi="Roboto Black" w:cs="Roboto Black"/>
                              <w:color w:val="434343"/>
                              <w:sz w:val="72"/>
                              <w:lang w:val="es-ES_tradnl"/>
                            </w:rPr>
                          </w:pPr>
                          <w:r>
                            <w:rPr>
                              <w:rFonts w:ascii="Roboto Black" w:eastAsia="Roboto Black" w:hAnsi="Roboto Black" w:cs="Roboto Black"/>
                              <w:color w:val="434343"/>
                              <w:sz w:val="72"/>
                              <w:lang w:val="es-ES_tradnl"/>
                            </w:rPr>
                            <w:t>Formalización de Lenguajes y Generación de código</w:t>
                          </w:r>
                        </w:p>
                      </w:txbxContent>
                    </v:textbox>
                  </v:rect>
                  <v:rect id="Rectángulo 819991876" o:spid="_x0000_s1031" style="position:absolute;left:4903;top:26378;width:44428;height:3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" filled="f" stroked="f">
                    <v:textbox inset="2.5mm,2.53958mm,2.53958mm,2.53958mm">
                      <w:txbxContent>
                        <w:p w14:paraId="605B2F9C" w14:textId="7EDA5A46" w:rsidR="005D6EDD" w:rsidRDefault="00000000">
                          <w:pPr>
                            <w:spacing w:line="240" w:lineRule="auto"/>
                            <w:textDirection w:val="btLr"/>
                          </w:pPr>
                          <w:r>
                            <w:rPr>
                              <w:color w:val="434343"/>
                              <w:sz w:val="28"/>
                            </w:rPr>
                            <w:t xml:space="preserve">INSTITUTO: </w:t>
                          </w:r>
                          <w:r>
                            <w:rPr>
                              <w:b/>
                              <w:color w:val="434343"/>
                              <w:sz w:val="28"/>
                            </w:rPr>
                            <w:t>INSTITUTO DE TECNOLOGÍA E INGENIERÍA</w:t>
                          </w:r>
                        </w:p>
                        <w:p w14:paraId="253E5515" w14:textId="77777777" w:rsidR="005D6EDD" w:rsidRDefault="005D6EDD">
                          <w:pPr>
                            <w:spacing w:line="240" w:lineRule="auto"/>
                            <w:textDirection w:val="btLr"/>
                          </w:pPr>
                        </w:p>
                        <w:p w14:paraId="6352BF33" w14:textId="484E694C" w:rsidR="005D6EDD" w:rsidRDefault="00000000">
                          <w:pPr>
                            <w:spacing w:line="240" w:lineRule="auto"/>
                            <w:textDirection w:val="btLr"/>
                          </w:pPr>
                          <w:r>
                            <w:rPr>
                              <w:rFonts w:ascii="Roboto" w:eastAsia="Roboto" w:hAnsi="Roboto" w:cs="Roboto"/>
                              <w:color w:val="434343"/>
                              <w:sz w:val="28"/>
                            </w:rPr>
                            <w:t>CARRERA:</w:t>
                          </w:r>
                          <w:r w:rsidR="00F05474">
                            <w:rPr>
                              <w:rFonts w:ascii="Roboto" w:eastAsia="Roboto" w:hAnsi="Roboto" w:cs="Roboto"/>
                              <w:color w:val="434343"/>
                              <w:sz w:val="28"/>
                            </w:rPr>
                            <w:t xml:space="preserve"> </w:t>
                          </w:r>
                          <w:r>
                            <w:rPr>
                              <w:rFonts w:ascii="Roboto" w:eastAsia="Roboto" w:hAnsi="Roboto" w:cs="Roboto"/>
                              <w:b/>
                              <w:color w:val="434343"/>
                              <w:sz w:val="28"/>
                            </w:rPr>
                            <w:t>Licenciatura en Informática</w:t>
                          </w:r>
                        </w:p>
                        <w:p w14:paraId="787DE6AF" w14:textId="77777777" w:rsidR="005D6EDD" w:rsidRDefault="005D6EDD">
                          <w:pPr>
                            <w:spacing w:line="240" w:lineRule="auto"/>
                            <w:textDirection w:val="btLr"/>
                          </w:pPr>
                        </w:p>
                        <w:p w14:paraId="1107BBA4" w14:textId="77777777" w:rsidR="005D6EDD" w:rsidRDefault="00000000">
                          <w:pPr>
                            <w:spacing w:line="240" w:lineRule="auto"/>
                            <w:textDirection w:val="btLr"/>
                          </w:pPr>
                          <w:r>
                            <w:rPr>
                              <w:rFonts w:ascii="Roboto" w:eastAsia="Roboto" w:hAnsi="Roboto" w:cs="Roboto"/>
                              <w:color w:val="434343"/>
                              <w:sz w:val="28"/>
                            </w:rPr>
                            <w:t>RESPONSABLE DE LA ASIGNATURA Y EQUIPO DOCENTE:</w:t>
                          </w:r>
                        </w:p>
                        <w:p w14:paraId="1B5B30B5" w14:textId="6B603997" w:rsidR="005D6EDD" w:rsidRDefault="00000000" w:rsidP="003A1C12">
                          <w:pPr>
                            <w:spacing w:line="240" w:lineRule="auto"/>
                            <w:textDirection w:val="btLr"/>
                            <w:rPr>
                              <w:rFonts w:ascii="Roboto" w:eastAsia="Roboto" w:hAnsi="Roboto" w:cs="Roboto"/>
                              <w:color w:val="434343"/>
                              <w:sz w:val="28"/>
                            </w:rPr>
                          </w:pPr>
                          <w:r>
                            <w:rPr>
                              <w:rFonts w:ascii="Roboto" w:eastAsia="Roboto" w:hAnsi="Roboto" w:cs="Roboto"/>
                              <w:color w:val="434343"/>
                              <w:sz w:val="28"/>
                            </w:rPr>
                            <w:tab/>
                          </w:r>
                        </w:p>
                        <w:p w14:paraId="1EBF43B0" w14:textId="1BFE77D5" w:rsidR="003A1C12" w:rsidRPr="00994DB0" w:rsidRDefault="00F05474" w:rsidP="003A1C12">
                          <w:pPr>
                            <w:spacing w:line="240" w:lineRule="auto"/>
                            <w:textDirection w:val="btLr"/>
                            <w:rPr>
                              <w:b/>
                              <w:bCs/>
                            </w:rPr>
                          </w:pPr>
                          <w:r>
                            <w:rPr>
                              <w:b/>
                              <w:bCs/>
                            </w:rPr>
                            <w:t xml:space="preserve">Mg. Ing. </w:t>
                          </w:r>
                          <w:r w:rsidR="00994DB0" w:rsidRPr="00994DB0">
                            <w:rPr>
                              <w:b/>
                              <w:bCs/>
                            </w:rPr>
                            <w:t>Pablo Pandolfo</w:t>
                          </w:r>
                        </w:p>
                        <w:p w14:paraId="14684388" w14:textId="77777777" w:rsidR="005D6EDD" w:rsidRDefault="005D6EDD">
                          <w:pPr>
                            <w:spacing w:line="240" w:lineRule="auto"/>
                            <w:textDirection w:val="btLr"/>
                          </w:pPr>
                        </w:p>
                        <w:p w14:paraId="7EF37F96" w14:textId="77777777" w:rsidR="005D6EDD" w:rsidRDefault="005D6EDD">
                          <w:pPr>
                            <w:spacing w:line="240" w:lineRule="auto"/>
                            <w:textDirection w:val="btLr"/>
                          </w:pPr>
                        </w:p>
                        <w:p w14:paraId="5E728CC2" w14:textId="77777777" w:rsidR="005D6EDD" w:rsidRDefault="005D6EDD">
                          <w:pPr>
                            <w:spacing w:line="240" w:lineRule="auto"/>
                            <w:textDirection w:val="btLr"/>
                          </w:pPr>
                        </w:p>
                        <w:p w14:paraId="6B8EE4A3" w14:textId="77777777" w:rsidR="005D6EDD" w:rsidRDefault="00000000">
                          <w:pPr>
                            <w:spacing w:line="240" w:lineRule="auto"/>
                            <w:textDirection w:val="btLr"/>
                          </w:pPr>
                          <w:r>
                            <w:rPr>
                              <w:rFonts w:ascii="Roboto" w:eastAsia="Roboto" w:hAnsi="Roboto" w:cs="Roboto"/>
                              <w:color w:val="434343"/>
                              <w:sz w:val="24"/>
                            </w:rPr>
                            <w:t>AÑO:</w:t>
                          </w:r>
                          <w:r>
                            <w:rPr>
                              <w:rFonts w:ascii="Roboto" w:eastAsia="Roboto" w:hAnsi="Roboto" w:cs="Roboto"/>
                              <w:color w:val="434343"/>
                              <w:sz w:val="24"/>
                            </w:rPr>
                            <w:tab/>
                          </w:r>
                          <w:r>
                            <w:rPr>
                              <w:rFonts w:ascii="Roboto" w:eastAsia="Roboto" w:hAnsi="Roboto" w:cs="Roboto"/>
                              <w:color w:val="000000"/>
                              <w:sz w:val="24"/>
                            </w:rPr>
                            <w:t>2025</w:t>
                          </w:r>
                        </w:p>
                        <w:p w14:paraId="63E62C36" w14:textId="77777777" w:rsidR="005D6EDD" w:rsidRDefault="005D6EDD">
                          <w:pPr>
                            <w:spacing w:line="240" w:lineRule="auto"/>
                            <w:textDirection w:val="btLr"/>
                          </w:pPr>
                        </w:p>
                        <w:p w14:paraId="103AFC25" w14:textId="472D1F55" w:rsidR="005D6EDD" w:rsidRDefault="00000000">
                          <w:pPr>
                            <w:spacing w:line="240" w:lineRule="auto"/>
                            <w:textDirection w:val="btLr"/>
                          </w:pPr>
                          <w:r>
                            <w:rPr>
                              <w:rFonts w:ascii="Roboto" w:eastAsia="Roboto" w:hAnsi="Roboto" w:cs="Roboto"/>
                              <w:color w:val="434343"/>
                              <w:sz w:val="24"/>
                            </w:rPr>
                            <w:t xml:space="preserve">CRÉDITOS: </w:t>
                          </w:r>
                          <w:r w:rsidR="00745059">
                            <w:rPr>
                              <w:rFonts w:ascii="Roboto" w:eastAsia="Roboto" w:hAnsi="Roboto" w:cs="Roboto"/>
                              <w:color w:val="434343"/>
                              <w:sz w:val="24"/>
                            </w:rPr>
                            <w:t>5</w:t>
                          </w:r>
                        </w:p>
                        <w:p w14:paraId="41E7D9D4" w14:textId="77777777" w:rsidR="005D6EDD" w:rsidRDefault="005D6EDD">
                          <w:pPr>
                            <w:spacing w:line="240" w:lineRule="auto"/>
                            <w:textDirection w:val="btLr"/>
                          </w:pPr>
                        </w:p>
                        <w:p w14:paraId="769C714E" w14:textId="707C668D" w:rsidR="005D6EDD" w:rsidRDefault="00000000">
                          <w:pPr>
                            <w:spacing w:line="240" w:lineRule="auto"/>
                            <w:textDirection w:val="btLr"/>
                          </w:pPr>
                          <w:r>
                            <w:rPr>
                              <w:rFonts w:ascii="Roboto" w:eastAsia="Roboto" w:hAnsi="Roboto" w:cs="Roboto"/>
                              <w:color w:val="434343"/>
                              <w:sz w:val="24"/>
                            </w:rPr>
                            <w:t xml:space="preserve">CARGA HORARIA DE </w:t>
                          </w:r>
                          <w:r>
                            <w:rPr>
                              <w:rFonts w:ascii="Roboto" w:eastAsia="Roboto" w:hAnsi="Roboto" w:cs="Roboto"/>
                              <w:smallCaps/>
                              <w:color w:val="434343"/>
                              <w:sz w:val="24"/>
                            </w:rPr>
                            <w:t>INTERACCIÓN PEDAGÓGICA</w:t>
                          </w:r>
                          <w:r>
                            <w:rPr>
                              <w:rFonts w:ascii="Roboto" w:eastAsia="Roboto" w:hAnsi="Roboto" w:cs="Roboto"/>
                              <w:color w:val="434343"/>
                              <w:sz w:val="24"/>
                            </w:rPr>
                            <w:t xml:space="preserve">: </w:t>
                          </w:r>
                          <w:r w:rsidR="00745059">
                            <w:rPr>
                              <w:rFonts w:ascii="Roboto" w:eastAsia="Roboto" w:hAnsi="Roboto" w:cs="Roboto"/>
                              <w:color w:val="434343"/>
                              <w:sz w:val="24"/>
                            </w:rPr>
                            <w:t>64</w:t>
                          </w:r>
                        </w:p>
                        <w:p w14:paraId="6AB3AEA0" w14:textId="77777777" w:rsidR="005D6EDD" w:rsidRDefault="005D6EDD">
                          <w:pPr>
                            <w:spacing w:line="240" w:lineRule="auto"/>
                            <w:textDirection w:val="btLr"/>
                          </w:pPr>
                        </w:p>
                        <w:p w14:paraId="0A3F228B" w14:textId="5B16B466" w:rsidR="005D6EDD" w:rsidRDefault="00000000">
                          <w:pPr>
                            <w:spacing w:line="240" w:lineRule="auto"/>
                            <w:textDirection w:val="btLr"/>
                          </w:pPr>
                          <w:r>
                            <w:rPr>
                              <w:rFonts w:ascii="Roboto" w:eastAsia="Roboto" w:hAnsi="Roboto" w:cs="Roboto"/>
                              <w:color w:val="434343"/>
                              <w:sz w:val="24"/>
                            </w:rPr>
                            <w:t xml:space="preserve">CARGA HORARIA TOTAL: </w:t>
                          </w:r>
                          <w:r w:rsidR="00745059">
                            <w:rPr>
                              <w:rFonts w:ascii="Roboto" w:eastAsia="Roboto" w:hAnsi="Roboto" w:cs="Roboto"/>
                              <w:color w:val="434343"/>
                              <w:sz w:val="24"/>
                            </w:rPr>
                            <w:t>125</w:t>
                          </w:r>
                        </w:p>
                        <w:p w14:paraId="331CEFFC" w14:textId="77777777" w:rsidR="005D6EDD" w:rsidRDefault="005D6EDD">
                          <w:pPr>
                            <w:spacing w:line="240" w:lineRule="auto"/>
                            <w:textDirection w:val="btLr"/>
                          </w:pPr>
                        </w:p>
                        <w:p w14:paraId="782F66F1" w14:textId="77777777" w:rsidR="005D6EDD" w:rsidRDefault="00000000">
                          <w:pPr>
                            <w:spacing w:line="240" w:lineRule="auto"/>
                            <w:textDirection w:val="btLr"/>
                          </w:pPr>
                          <w:r>
                            <w:rPr>
                              <w:rFonts w:ascii="Roboto" w:eastAsia="Roboto" w:hAnsi="Roboto" w:cs="Roboto"/>
                              <w:color w:val="434343"/>
                              <w:sz w:val="24"/>
                            </w:rPr>
                            <w:t>CÓDIGO DE LA MATERIA EN SIU:</w:t>
                          </w:r>
                          <w:r>
                            <w:rPr>
                              <w:rFonts w:ascii="Roboto" w:eastAsia="Roboto" w:hAnsi="Roboto" w:cs="Roboto"/>
                              <w:color w:val="434343"/>
                              <w:sz w:val="24"/>
                            </w:rPr>
                            <w:tab/>
                          </w:r>
                        </w:p>
                      </w:txbxContent>
                    </v:textbox>
                  </v:rect>
                </v:group>
                <w10:anchorlock/>
              </v:group>
            </w:pict>
          </mc:Fallback>
        </mc:AlternateContent>
      </w:r>
    </w:p>
    <w:p w14:paraId="6D4A5853" w14:textId="77777777" w:rsidR="005D6EDD" w:rsidRDefault="005D6EDD">
      <w:pPr>
        <w:ind w:left="-425"/>
        <w:jc w:val="center"/>
      </w:pPr>
    </w:p>
    <w:p w14:paraId="582B5C84" w14:textId="77777777" w:rsidR="005D6EDD" w:rsidRDefault="005D6EDD">
      <w:pPr>
        <w:rPr>
          <w:rFonts w:ascii="Roboto" w:eastAsia="Roboto" w:hAnsi="Roboto" w:cs="Roboto"/>
        </w:rPr>
      </w:pPr>
    </w:p>
    <w:p w14:paraId="1289113E" w14:textId="77777777" w:rsidR="005D6EDD" w:rsidRDefault="00000000">
      <w:pPr>
        <w:pStyle w:val="Ttulo"/>
        <w:numPr>
          <w:ilvl w:val="0"/>
          <w:numId w:val="1"/>
        </w:numPr>
        <w:spacing w:line="240" w:lineRule="auto"/>
        <w:jc w:val="both"/>
        <w:rPr>
          <w:rFonts w:ascii="Roboto" w:eastAsia="Roboto" w:hAnsi="Roboto" w:cs="Roboto"/>
          <w:b/>
          <w:sz w:val="22"/>
          <w:szCs w:val="22"/>
        </w:rPr>
      </w:pPr>
      <w:bookmarkStart w:id="0" w:name="_heading=h.tczakbfxquhz" w:colFirst="0" w:colLast="0"/>
      <w:bookmarkEnd w:id="0"/>
      <w:r>
        <w:rPr>
          <w:rFonts w:ascii="Roboto" w:eastAsia="Roboto" w:hAnsi="Roboto" w:cs="Roboto"/>
          <w:b/>
          <w:sz w:val="22"/>
          <w:szCs w:val="22"/>
        </w:rPr>
        <w:lastRenderedPageBreak/>
        <w:t>Fundamentación</w:t>
      </w:r>
    </w:p>
    <w:p w14:paraId="2F673078" w14:textId="77777777" w:rsidR="005D6EDD" w:rsidRDefault="005D6EDD"/>
    <w:p w14:paraId="629BD82C" w14:textId="271E079B" w:rsidR="005D6EDD" w:rsidRDefault="00F05474" w:rsidP="00CD4714">
      <w:pPr>
        <w:ind w:left="360"/>
        <w:jc w:val="both"/>
        <w:rPr>
          <w:rFonts w:ascii="Calibri" w:eastAsia="Calibri" w:hAnsi="Calibri" w:cs="Calibri"/>
          <w:i/>
          <w:sz w:val="24"/>
          <w:szCs w:val="24"/>
        </w:rPr>
      </w:pPr>
      <w:r>
        <w:rPr>
          <w:rFonts w:ascii="Calibri" w:eastAsia="Calibri" w:hAnsi="Calibri" w:cs="Calibri"/>
          <w:i/>
          <w:sz w:val="24"/>
          <w:szCs w:val="24"/>
        </w:rPr>
        <w:t xml:space="preserve">La materia trata un eje fundamental de las ciencias de la computación, </w:t>
      </w:r>
      <w:r w:rsidR="00CD4714">
        <w:rPr>
          <w:rFonts w:ascii="Calibri" w:eastAsia="Calibri" w:hAnsi="Calibri" w:cs="Calibri"/>
          <w:i/>
          <w:sz w:val="24"/>
          <w:szCs w:val="24"/>
        </w:rPr>
        <w:t>los lenguajes formales y autómatas para el entendimiento del funcionamiento de los compiladores y lenguajes de programación</w:t>
      </w:r>
      <w:r>
        <w:rPr>
          <w:rFonts w:ascii="Calibri" w:eastAsia="Calibri" w:hAnsi="Calibri" w:cs="Calibri"/>
          <w:i/>
          <w:sz w:val="24"/>
          <w:szCs w:val="24"/>
        </w:rPr>
        <w:t xml:space="preserve">, necesario en la formación de un profesional de la informática. Asimismo, </w:t>
      </w:r>
      <w:r w:rsidR="00CD4714">
        <w:rPr>
          <w:rFonts w:ascii="Calibri" w:eastAsia="Calibri" w:hAnsi="Calibri" w:cs="Calibri"/>
          <w:i/>
          <w:sz w:val="24"/>
          <w:szCs w:val="24"/>
        </w:rPr>
        <w:t>se centra en la tarea de reconocimiento de los elementos del lenguaje, su análisis sintáctico y generación de código</w:t>
      </w:r>
      <w:r>
        <w:rPr>
          <w:rFonts w:ascii="Calibri" w:eastAsia="Calibri" w:hAnsi="Calibri" w:cs="Calibri"/>
          <w:i/>
          <w:sz w:val="24"/>
          <w:szCs w:val="24"/>
        </w:rPr>
        <w:t>, se pretende con la materia estimular este estudio brindando herramientas básicas y esenciales.</w:t>
      </w:r>
    </w:p>
    <w:p w14:paraId="0FC10686" w14:textId="77777777" w:rsidR="005D6EDD" w:rsidRDefault="005D6EDD">
      <w:pPr>
        <w:spacing w:line="240" w:lineRule="auto"/>
        <w:jc w:val="both"/>
        <w:rPr>
          <w:rFonts w:ascii="Roboto" w:eastAsia="Roboto" w:hAnsi="Roboto" w:cs="Roboto"/>
          <w:sz w:val="24"/>
          <w:szCs w:val="24"/>
        </w:rPr>
      </w:pPr>
    </w:p>
    <w:p w14:paraId="7B2403CA" w14:textId="77777777" w:rsidR="005D6EDD" w:rsidRDefault="00000000">
      <w:pPr>
        <w:pStyle w:val="Ttulo"/>
        <w:numPr>
          <w:ilvl w:val="0"/>
          <w:numId w:val="1"/>
        </w:numPr>
        <w:spacing w:line="240" w:lineRule="auto"/>
        <w:jc w:val="both"/>
        <w:rPr>
          <w:rFonts w:ascii="Roboto" w:eastAsia="Roboto" w:hAnsi="Roboto" w:cs="Roboto"/>
          <w:b/>
          <w:sz w:val="22"/>
          <w:szCs w:val="22"/>
        </w:rPr>
      </w:pPr>
      <w:bookmarkStart w:id="1" w:name="_heading=h.smnigs4ut1ro" w:colFirst="0" w:colLast="0"/>
      <w:bookmarkEnd w:id="1"/>
      <w:r>
        <w:rPr>
          <w:rFonts w:ascii="Roboto" w:eastAsia="Roboto" w:hAnsi="Roboto" w:cs="Roboto"/>
          <w:b/>
          <w:sz w:val="22"/>
          <w:szCs w:val="22"/>
        </w:rPr>
        <w:t xml:space="preserve"> Propósitos y/u objetivos</w:t>
      </w:r>
    </w:p>
    <w:p w14:paraId="61E7ACC7" w14:textId="7914E162" w:rsidR="00CD4714" w:rsidRPr="00CD4714" w:rsidRDefault="00CD4714" w:rsidP="00CD4714">
      <w:pPr>
        <w:widowControl w:val="0"/>
        <w:spacing w:line="240" w:lineRule="auto"/>
        <w:jc w:val="both"/>
        <w:rPr>
          <w:i/>
          <w:sz w:val="24"/>
          <w:szCs w:val="24"/>
        </w:rPr>
      </w:pPr>
      <w:bookmarkStart w:id="2" w:name="_heading=h.145yw6q33mzm" w:colFirst="0" w:colLast="0"/>
      <w:bookmarkEnd w:id="2"/>
    </w:p>
    <w:p w14:paraId="1FE3FC4F" w14:textId="77777777" w:rsidR="00CD4714" w:rsidRPr="00CD4714" w:rsidRDefault="00CD4714" w:rsidP="00CD4714">
      <w:pPr>
        <w:pStyle w:val="Prrafodelista"/>
        <w:widowControl w:val="0"/>
        <w:numPr>
          <w:ilvl w:val="0"/>
          <w:numId w:val="5"/>
        </w:numPr>
        <w:spacing w:line="240" w:lineRule="auto"/>
        <w:jc w:val="both"/>
        <w:rPr>
          <w:i/>
          <w:sz w:val="24"/>
          <w:szCs w:val="24"/>
        </w:rPr>
      </w:pPr>
      <w:r w:rsidRPr="00CD4714">
        <w:rPr>
          <w:rFonts w:asciiTheme="majorHAnsi" w:hAnsiTheme="majorHAnsi" w:cstheme="majorHAnsi"/>
          <w:i/>
          <w:sz w:val="24"/>
          <w:szCs w:val="24"/>
        </w:rPr>
        <w:t>Promover la reflexión sobre el estudio de los procesos computacionales y explorar el alcance de estos en el contexto de una jerarquía de autómatas.</w:t>
      </w:r>
    </w:p>
    <w:p w14:paraId="6737C62C" w14:textId="10B9E31E" w:rsidR="00CD4714" w:rsidRPr="00CD4714" w:rsidRDefault="00CD4714" w:rsidP="00CD4714">
      <w:pPr>
        <w:pStyle w:val="Prrafodelista"/>
        <w:widowControl w:val="0"/>
        <w:numPr>
          <w:ilvl w:val="0"/>
          <w:numId w:val="5"/>
        </w:numPr>
        <w:spacing w:line="240" w:lineRule="auto"/>
        <w:jc w:val="both"/>
        <w:rPr>
          <w:i/>
          <w:sz w:val="24"/>
          <w:szCs w:val="24"/>
        </w:rPr>
      </w:pPr>
      <w:r w:rsidRPr="00CD4714">
        <w:rPr>
          <w:rFonts w:asciiTheme="majorHAnsi" w:hAnsiTheme="majorHAnsi" w:cstheme="majorHAnsi"/>
          <w:i/>
          <w:sz w:val="24"/>
          <w:szCs w:val="24"/>
        </w:rPr>
        <w:t>Brindar las bases de la teoría de autómatas (autómatas finitos</w:t>
      </w:r>
      <w:r>
        <w:rPr>
          <w:rFonts w:asciiTheme="majorHAnsi" w:hAnsiTheme="majorHAnsi" w:cstheme="majorHAnsi"/>
          <w:i/>
          <w:sz w:val="24"/>
          <w:szCs w:val="24"/>
        </w:rPr>
        <w:t xml:space="preserve"> y </w:t>
      </w:r>
      <w:r w:rsidRPr="00CD4714">
        <w:rPr>
          <w:rFonts w:asciiTheme="majorHAnsi" w:hAnsiTheme="majorHAnsi" w:cstheme="majorHAnsi"/>
          <w:i/>
          <w:sz w:val="24"/>
          <w:szCs w:val="24"/>
        </w:rPr>
        <w:t>autómatas de pila) y lenguajes formales (de acuerdo con la jerarquía de Noam Chomsky).</w:t>
      </w:r>
    </w:p>
    <w:p w14:paraId="2A4A225C" w14:textId="04DDC65B" w:rsidR="00CD4714" w:rsidRPr="00CD4714" w:rsidRDefault="00CD4714" w:rsidP="00CD4714">
      <w:pPr>
        <w:pStyle w:val="Prrafodelista"/>
        <w:widowControl w:val="0"/>
        <w:numPr>
          <w:ilvl w:val="0"/>
          <w:numId w:val="5"/>
        </w:numPr>
        <w:spacing w:line="240" w:lineRule="auto"/>
        <w:jc w:val="both"/>
        <w:rPr>
          <w:i/>
          <w:sz w:val="24"/>
          <w:szCs w:val="24"/>
        </w:rPr>
      </w:pPr>
      <w:r w:rsidRPr="00CD4714">
        <w:rPr>
          <w:rFonts w:asciiTheme="majorHAnsi" w:hAnsiTheme="majorHAnsi" w:cstheme="majorHAnsi"/>
          <w:i/>
          <w:sz w:val="24"/>
          <w:szCs w:val="24"/>
        </w:rPr>
        <w:t>Contribuir al análisis del poder computacional de los autómatas en el contexto de la resolución de problemas de reconocimiento de patrones</w:t>
      </w:r>
      <w:r>
        <w:rPr>
          <w:rFonts w:asciiTheme="majorHAnsi" w:hAnsiTheme="majorHAnsi" w:cstheme="majorHAnsi"/>
          <w:i/>
          <w:sz w:val="24"/>
          <w:szCs w:val="24"/>
        </w:rPr>
        <w:t xml:space="preserve"> y con</w:t>
      </w:r>
      <w:r w:rsidR="006400B6">
        <w:rPr>
          <w:rFonts w:asciiTheme="majorHAnsi" w:hAnsiTheme="majorHAnsi" w:cstheme="majorHAnsi"/>
          <w:i/>
          <w:sz w:val="24"/>
          <w:szCs w:val="24"/>
        </w:rPr>
        <w:t>strucciones sintácticas</w:t>
      </w:r>
      <w:r w:rsidRPr="00CD4714">
        <w:rPr>
          <w:rFonts w:asciiTheme="majorHAnsi" w:hAnsiTheme="majorHAnsi" w:cstheme="majorHAnsi"/>
          <w:i/>
          <w:sz w:val="24"/>
          <w:szCs w:val="24"/>
        </w:rPr>
        <w:t>.</w:t>
      </w:r>
    </w:p>
    <w:p w14:paraId="407A9566" w14:textId="77777777" w:rsidR="004E7EB1" w:rsidRPr="004E7EB1" w:rsidRDefault="00CD4714" w:rsidP="004E7EB1">
      <w:pPr>
        <w:pStyle w:val="Prrafodelista"/>
        <w:widowControl w:val="0"/>
        <w:numPr>
          <w:ilvl w:val="0"/>
          <w:numId w:val="5"/>
        </w:numPr>
        <w:spacing w:line="240" w:lineRule="auto"/>
        <w:jc w:val="both"/>
        <w:rPr>
          <w:i/>
          <w:sz w:val="24"/>
          <w:szCs w:val="24"/>
        </w:rPr>
      </w:pPr>
      <w:r w:rsidRPr="00CD4714">
        <w:rPr>
          <w:rFonts w:asciiTheme="majorHAnsi" w:hAnsiTheme="majorHAnsi" w:cstheme="majorHAnsi"/>
          <w:i/>
          <w:sz w:val="24"/>
          <w:szCs w:val="24"/>
        </w:rPr>
        <w:t>Experimentar de forma gráfica con los conceptos relacionados a la teoría de autómatas y lenguajes formales, permitiendo diseñar, evaluar y realizar distintas transformaciones y comprobaciones sobre autómatas finitos, gramáticas</w:t>
      </w:r>
      <w:r w:rsidR="006400B6">
        <w:rPr>
          <w:rFonts w:asciiTheme="majorHAnsi" w:hAnsiTheme="majorHAnsi" w:cstheme="majorHAnsi"/>
          <w:i/>
          <w:sz w:val="24"/>
          <w:szCs w:val="24"/>
        </w:rPr>
        <w:t xml:space="preserve"> y </w:t>
      </w:r>
      <w:r w:rsidRPr="00CD4714">
        <w:rPr>
          <w:rFonts w:asciiTheme="majorHAnsi" w:hAnsiTheme="majorHAnsi" w:cstheme="majorHAnsi"/>
          <w:i/>
          <w:sz w:val="24"/>
          <w:szCs w:val="24"/>
        </w:rPr>
        <w:t>autómatas a pila</w:t>
      </w:r>
      <w:r w:rsidR="006400B6">
        <w:rPr>
          <w:rFonts w:asciiTheme="majorHAnsi" w:hAnsiTheme="majorHAnsi" w:cstheme="majorHAnsi"/>
          <w:i/>
          <w:sz w:val="24"/>
          <w:szCs w:val="24"/>
        </w:rPr>
        <w:t>.</w:t>
      </w:r>
    </w:p>
    <w:p w14:paraId="5090D029" w14:textId="77777777" w:rsidR="004E7EB1" w:rsidRPr="004E7EB1" w:rsidRDefault="004E7EB1" w:rsidP="004E7EB1">
      <w:pPr>
        <w:pStyle w:val="Prrafodelista"/>
        <w:widowControl w:val="0"/>
        <w:numPr>
          <w:ilvl w:val="0"/>
          <w:numId w:val="5"/>
        </w:numPr>
        <w:spacing w:line="240" w:lineRule="auto"/>
        <w:jc w:val="both"/>
        <w:rPr>
          <w:i/>
          <w:sz w:val="24"/>
          <w:szCs w:val="24"/>
        </w:rPr>
      </w:pPr>
      <w:r w:rsidRPr="004E7EB1">
        <w:rPr>
          <w:rFonts w:asciiTheme="majorHAnsi" w:hAnsiTheme="majorHAnsi" w:cstheme="majorHAnsi"/>
          <w:i/>
          <w:sz w:val="24"/>
          <w:szCs w:val="24"/>
          <w:lang w:val="es-AR"/>
        </w:rPr>
        <w:t>Entend</w:t>
      </w:r>
      <w:r>
        <w:rPr>
          <w:rFonts w:asciiTheme="majorHAnsi" w:hAnsiTheme="majorHAnsi" w:cstheme="majorHAnsi"/>
          <w:i/>
          <w:sz w:val="24"/>
          <w:szCs w:val="24"/>
          <w:lang w:val="es-AR"/>
        </w:rPr>
        <w:t>er</w:t>
      </w:r>
      <w:r w:rsidRPr="004E7EB1">
        <w:rPr>
          <w:rFonts w:asciiTheme="majorHAnsi" w:hAnsiTheme="majorHAnsi" w:cstheme="majorHAnsi"/>
          <w:i/>
          <w:sz w:val="24"/>
          <w:szCs w:val="24"/>
          <w:lang w:val="es-AR"/>
        </w:rPr>
        <w:t xml:space="preserve"> la arquitectura de herramientas existentes de análisis y síntesis de programas tales como intérpretes, compiladores y analizadores de código.</w:t>
      </w:r>
    </w:p>
    <w:p w14:paraId="2B5BBFE8" w14:textId="77777777" w:rsidR="004E7EB1" w:rsidRPr="004E7EB1" w:rsidRDefault="004E7EB1" w:rsidP="004E7EB1">
      <w:pPr>
        <w:pStyle w:val="Prrafodelista"/>
        <w:widowControl w:val="0"/>
        <w:numPr>
          <w:ilvl w:val="0"/>
          <w:numId w:val="5"/>
        </w:numPr>
        <w:spacing w:line="240" w:lineRule="auto"/>
        <w:jc w:val="both"/>
        <w:rPr>
          <w:i/>
          <w:sz w:val="24"/>
          <w:szCs w:val="24"/>
        </w:rPr>
      </w:pPr>
      <w:r>
        <w:rPr>
          <w:rFonts w:asciiTheme="majorHAnsi" w:hAnsiTheme="majorHAnsi" w:cstheme="majorHAnsi"/>
          <w:i/>
          <w:sz w:val="24"/>
          <w:szCs w:val="24"/>
          <w:lang w:val="es-AR"/>
        </w:rPr>
        <w:t>C</w:t>
      </w:r>
      <w:r w:rsidRPr="004E7EB1">
        <w:rPr>
          <w:rFonts w:asciiTheme="majorHAnsi" w:hAnsiTheme="majorHAnsi" w:cstheme="majorHAnsi"/>
          <w:i/>
          <w:sz w:val="24"/>
          <w:szCs w:val="24"/>
          <w:lang w:val="es-AR"/>
        </w:rPr>
        <w:t>oncebir soluciones a nuevos problemas de análisis y síntesis de programas.</w:t>
      </w:r>
    </w:p>
    <w:p w14:paraId="2971804A" w14:textId="394B6D92" w:rsidR="004E7EB1" w:rsidRPr="004E7EB1" w:rsidRDefault="004E7EB1" w:rsidP="004E7EB1">
      <w:pPr>
        <w:pStyle w:val="Prrafodelista"/>
        <w:widowControl w:val="0"/>
        <w:numPr>
          <w:ilvl w:val="0"/>
          <w:numId w:val="5"/>
        </w:numPr>
        <w:spacing w:line="240" w:lineRule="auto"/>
        <w:jc w:val="both"/>
        <w:rPr>
          <w:i/>
          <w:sz w:val="24"/>
          <w:szCs w:val="24"/>
        </w:rPr>
      </w:pPr>
      <w:r w:rsidRPr="004E7EB1">
        <w:rPr>
          <w:rFonts w:asciiTheme="majorHAnsi" w:hAnsiTheme="majorHAnsi" w:cstheme="majorHAnsi"/>
          <w:i/>
          <w:sz w:val="24"/>
          <w:szCs w:val="24"/>
          <w:lang w:val="es-AR"/>
        </w:rPr>
        <w:t>Desarroll</w:t>
      </w:r>
      <w:r>
        <w:rPr>
          <w:rFonts w:asciiTheme="majorHAnsi" w:hAnsiTheme="majorHAnsi" w:cstheme="majorHAnsi"/>
          <w:i/>
          <w:sz w:val="24"/>
          <w:szCs w:val="24"/>
          <w:lang w:val="es-AR"/>
        </w:rPr>
        <w:t>ar</w:t>
      </w:r>
      <w:r w:rsidRPr="004E7EB1">
        <w:rPr>
          <w:rFonts w:asciiTheme="majorHAnsi" w:hAnsiTheme="majorHAnsi" w:cstheme="majorHAnsi"/>
          <w:i/>
          <w:sz w:val="24"/>
          <w:szCs w:val="24"/>
          <w:lang w:val="es-AR"/>
        </w:rPr>
        <w:t xml:space="preserve"> herramientas de análisis y síntesis de programas de pequeña escala para afianzar los conocimientos adquiridos.</w:t>
      </w:r>
    </w:p>
    <w:p w14:paraId="67B3A261" w14:textId="433737D9" w:rsidR="003A1C12" w:rsidRDefault="003A1C12" w:rsidP="003A1C12">
      <w:pPr>
        <w:pBdr>
          <w:top w:val="nil"/>
          <w:left w:val="nil"/>
          <w:bottom w:val="nil"/>
          <w:right w:val="nil"/>
          <w:between w:val="nil"/>
        </w:pBdr>
        <w:spacing w:line="240" w:lineRule="auto"/>
        <w:ind w:left="720"/>
        <w:jc w:val="both"/>
        <w:rPr>
          <w:rFonts w:ascii="Calibri" w:eastAsia="Calibri" w:hAnsi="Calibri" w:cs="Calibri"/>
          <w:i/>
          <w:color w:val="000000"/>
          <w:sz w:val="24"/>
          <w:szCs w:val="24"/>
        </w:rPr>
      </w:pPr>
    </w:p>
    <w:p w14:paraId="40E79926" w14:textId="77777777" w:rsidR="005D6EDD" w:rsidRDefault="00000000">
      <w:pPr>
        <w:pStyle w:val="Ttulo"/>
        <w:numPr>
          <w:ilvl w:val="0"/>
          <w:numId w:val="1"/>
        </w:numPr>
        <w:spacing w:line="240" w:lineRule="auto"/>
        <w:jc w:val="both"/>
        <w:rPr>
          <w:rFonts w:ascii="Roboto" w:eastAsia="Roboto" w:hAnsi="Roboto" w:cs="Roboto"/>
          <w:sz w:val="22"/>
          <w:szCs w:val="22"/>
        </w:rPr>
      </w:pPr>
      <w:r>
        <w:rPr>
          <w:rFonts w:ascii="Roboto" w:eastAsia="Roboto" w:hAnsi="Roboto" w:cs="Roboto"/>
          <w:b/>
          <w:sz w:val="22"/>
          <w:szCs w:val="22"/>
        </w:rPr>
        <w:t xml:space="preserve">Contenidos mínimos: </w:t>
      </w:r>
    </w:p>
    <w:p w14:paraId="6731BBF3" w14:textId="77777777" w:rsidR="005D6EDD" w:rsidRDefault="005D6EDD">
      <w:pPr>
        <w:spacing w:line="240" w:lineRule="auto"/>
        <w:ind w:left="360"/>
        <w:jc w:val="both"/>
        <w:rPr>
          <w:rFonts w:ascii="Calibri" w:eastAsia="Calibri" w:hAnsi="Calibri" w:cs="Calibri"/>
          <w:i/>
          <w:sz w:val="24"/>
          <w:szCs w:val="24"/>
        </w:rPr>
      </w:pPr>
      <w:bookmarkStart w:id="3" w:name="_heading=h.bw591soxb39f" w:colFirst="0" w:colLast="0"/>
      <w:bookmarkEnd w:id="3"/>
    </w:p>
    <w:p w14:paraId="7269882E" w14:textId="77777777" w:rsidR="004E7EB1" w:rsidRPr="00B22C3E" w:rsidRDefault="006400B6" w:rsidP="004E7EB1">
      <w:pPr>
        <w:ind w:left="426"/>
        <w:jc w:val="both"/>
        <w:rPr>
          <w:rFonts w:asciiTheme="majorHAnsi" w:hAnsiTheme="majorHAnsi" w:cstheme="majorHAnsi"/>
          <w:i/>
          <w:sz w:val="24"/>
          <w:szCs w:val="24"/>
          <w:lang w:val="es-AR"/>
        </w:rPr>
      </w:pPr>
      <w:r w:rsidRPr="00CC529F">
        <w:rPr>
          <w:rFonts w:asciiTheme="majorHAnsi" w:hAnsiTheme="majorHAnsi" w:cstheme="majorHAnsi"/>
          <w:i/>
          <w:sz w:val="24"/>
          <w:szCs w:val="24"/>
        </w:rPr>
        <w:t>Lenguajes y gramáticas. Gramáticas e isomorfismos. Jerarquía de Chomsky. Lenguajes regulares. Autómatas. Expresiones regulares. Minimización de autómatas. Analizadores lexicográficos. Lenguajes independientes de contexto. Árboles de derivación. Autómatas de pila. Lenguajes determinísticos. Lenguajes tipo 1 y tipo 0. Máquinas asociadas. Máquinas de Turing. Problema de la detención.</w:t>
      </w:r>
      <w:r w:rsidR="004E7EB1">
        <w:rPr>
          <w:rFonts w:asciiTheme="majorHAnsi" w:hAnsiTheme="majorHAnsi" w:cstheme="majorHAnsi"/>
          <w:i/>
          <w:sz w:val="24"/>
          <w:szCs w:val="24"/>
        </w:rPr>
        <w:t xml:space="preserve"> </w:t>
      </w:r>
      <w:r w:rsidR="004E7EB1" w:rsidRPr="00B22C3E">
        <w:rPr>
          <w:rFonts w:asciiTheme="majorHAnsi" w:hAnsiTheme="majorHAnsi" w:cstheme="majorHAnsi"/>
          <w:i/>
          <w:sz w:val="24"/>
          <w:szCs w:val="24"/>
          <w:lang w:val="es-AR"/>
        </w:rPr>
        <w:t>Estructura de compiladores. Compilación vs. interpretación. Estructura de un compilador. Análisis léxico. Análisis sintáctico. Métodos ascendentes y descendentes. Tabla de símbolos. Árboles de parsing y árboles de sintaxis abstracta. Tratamiento de errores. Análisis semántico. Verificación de tipos. Generación de código. Optimización de código.</w:t>
      </w:r>
    </w:p>
    <w:p w14:paraId="01EDC277" w14:textId="559A3708" w:rsidR="006400B6" w:rsidRDefault="006400B6" w:rsidP="006400B6">
      <w:pPr>
        <w:spacing w:line="240" w:lineRule="auto"/>
        <w:ind w:left="360"/>
        <w:jc w:val="both"/>
        <w:rPr>
          <w:rFonts w:asciiTheme="majorHAnsi" w:hAnsiTheme="majorHAnsi" w:cstheme="majorHAnsi"/>
          <w:i/>
          <w:sz w:val="24"/>
          <w:szCs w:val="24"/>
        </w:rPr>
      </w:pPr>
    </w:p>
    <w:p w14:paraId="4280F03B" w14:textId="77777777" w:rsidR="00E07990" w:rsidRDefault="00E07990">
      <w:pPr>
        <w:spacing w:line="240" w:lineRule="auto"/>
        <w:ind w:left="360"/>
        <w:jc w:val="both"/>
        <w:rPr>
          <w:rFonts w:ascii="Calibri" w:eastAsia="Calibri" w:hAnsi="Calibri" w:cs="Calibri"/>
          <w:i/>
          <w:sz w:val="24"/>
          <w:szCs w:val="24"/>
        </w:rPr>
      </w:pPr>
    </w:p>
    <w:p w14:paraId="7A045701" w14:textId="77777777" w:rsidR="005D6EDD" w:rsidRDefault="00000000">
      <w:pPr>
        <w:pStyle w:val="Ttulo"/>
        <w:numPr>
          <w:ilvl w:val="0"/>
          <w:numId w:val="1"/>
        </w:numPr>
        <w:spacing w:line="240" w:lineRule="auto"/>
        <w:jc w:val="both"/>
        <w:rPr>
          <w:rFonts w:ascii="Roboto" w:eastAsia="Roboto" w:hAnsi="Roboto" w:cs="Roboto"/>
          <w:b/>
          <w:sz w:val="22"/>
          <w:szCs w:val="22"/>
        </w:rPr>
      </w:pPr>
      <w:r>
        <w:rPr>
          <w:rFonts w:ascii="Roboto" w:eastAsia="Roboto" w:hAnsi="Roboto" w:cs="Roboto"/>
          <w:b/>
          <w:sz w:val="22"/>
          <w:szCs w:val="22"/>
        </w:rPr>
        <w:t>Carga horaria</w:t>
      </w:r>
    </w:p>
    <w:p w14:paraId="138AB9A0" w14:textId="77777777" w:rsidR="005D6EDD" w:rsidRDefault="005D6EDD"/>
    <w:tbl>
      <w:tblPr>
        <w:tblStyle w:val="a"/>
        <w:tblW w:w="850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4"/>
        <w:gridCol w:w="1282"/>
        <w:gridCol w:w="1425"/>
        <w:gridCol w:w="2268"/>
        <w:gridCol w:w="2126"/>
      </w:tblGrid>
      <w:tr w:rsidR="005D6EDD" w14:paraId="48CEC787" w14:textId="77777777">
        <w:tc>
          <w:tcPr>
            <w:tcW w:w="1404" w:type="dxa"/>
          </w:tcPr>
          <w:p w14:paraId="4BFFF721"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lastRenderedPageBreak/>
              <w:t>Créditos</w:t>
            </w:r>
          </w:p>
        </w:tc>
        <w:tc>
          <w:tcPr>
            <w:tcW w:w="2707" w:type="dxa"/>
            <w:gridSpan w:val="2"/>
          </w:tcPr>
          <w:p w14:paraId="35B89C2F"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Interacción pedagógica</w:t>
            </w:r>
          </w:p>
        </w:tc>
        <w:tc>
          <w:tcPr>
            <w:tcW w:w="2268" w:type="dxa"/>
          </w:tcPr>
          <w:p w14:paraId="064C7FD5"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Trabajo Autónomo</w:t>
            </w:r>
          </w:p>
        </w:tc>
        <w:tc>
          <w:tcPr>
            <w:tcW w:w="2126" w:type="dxa"/>
          </w:tcPr>
          <w:p w14:paraId="3FD0D02B"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Total</w:t>
            </w:r>
          </w:p>
        </w:tc>
      </w:tr>
      <w:tr w:rsidR="005D6EDD" w14:paraId="0314ADB0" w14:textId="77777777">
        <w:tc>
          <w:tcPr>
            <w:tcW w:w="1404" w:type="dxa"/>
          </w:tcPr>
          <w:p w14:paraId="3FC971F1" w14:textId="44A56B84" w:rsidR="005D6EDD" w:rsidRDefault="00801D47" w:rsidP="00801D47">
            <w:pPr>
              <w:jc w:val="center"/>
              <w:rPr>
                <w:rFonts w:ascii="Calibri" w:eastAsia="Calibri" w:hAnsi="Calibri" w:cs="Calibri"/>
                <w:i/>
                <w:sz w:val="24"/>
                <w:szCs w:val="24"/>
              </w:rPr>
            </w:pPr>
            <w:r>
              <w:rPr>
                <w:rFonts w:ascii="Calibri" w:eastAsia="Calibri" w:hAnsi="Calibri" w:cs="Calibri"/>
                <w:i/>
                <w:sz w:val="24"/>
                <w:szCs w:val="24"/>
              </w:rPr>
              <w:t>5</w:t>
            </w:r>
          </w:p>
        </w:tc>
        <w:tc>
          <w:tcPr>
            <w:tcW w:w="1282" w:type="dxa"/>
          </w:tcPr>
          <w:p w14:paraId="2E24F39B" w14:textId="77777777" w:rsidR="005D6EDD" w:rsidRDefault="00000000">
            <w:pPr>
              <w:rPr>
                <w:rFonts w:ascii="Calibri" w:eastAsia="Calibri" w:hAnsi="Calibri" w:cs="Calibri"/>
                <w:i/>
                <w:sz w:val="24"/>
                <w:szCs w:val="24"/>
              </w:rPr>
            </w:pPr>
            <w:r>
              <w:rPr>
                <w:rFonts w:ascii="Calibri" w:eastAsia="Calibri" w:hAnsi="Calibri" w:cs="Calibri"/>
                <w:i/>
                <w:sz w:val="24"/>
                <w:szCs w:val="24"/>
              </w:rPr>
              <w:t xml:space="preserve">Teoría: 32  </w:t>
            </w:r>
          </w:p>
        </w:tc>
        <w:tc>
          <w:tcPr>
            <w:tcW w:w="1425" w:type="dxa"/>
          </w:tcPr>
          <w:p w14:paraId="5AA25EF8" w14:textId="77777777" w:rsidR="005D6EDD" w:rsidRDefault="00000000">
            <w:pPr>
              <w:rPr>
                <w:rFonts w:ascii="Calibri" w:eastAsia="Calibri" w:hAnsi="Calibri" w:cs="Calibri"/>
                <w:i/>
                <w:sz w:val="24"/>
                <w:szCs w:val="24"/>
              </w:rPr>
            </w:pPr>
            <w:r>
              <w:rPr>
                <w:rFonts w:ascii="Calibri" w:eastAsia="Calibri" w:hAnsi="Calibri" w:cs="Calibri"/>
                <w:i/>
                <w:sz w:val="24"/>
                <w:szCs w:val="24"/>
              </w:rPr>
              <w:t>Práctica: 32</w:t>
            </w:r>
          </w:p>
        </w:tc>
        <w:tc>
          <w:tcPr>
            <w:tcW w:w="2268" w:type="dxa"/>
          </w:tcPr>
          <w:p w14:paraId="22222BE2" w14:textId="7D691DB4" w:rsidR="005D6EDD" w:rsidRDefault="00801D47">
            <w:pPr>
              <w:jc w:val="center"/>
              <w:rPr>
                <w:rFonts w:ascii="Calibri" w:eastAsia="Calibri" w:hAnsi="Calibri" w:cs="Calibri"/>
                <w:i/>
                <w:sz w:val="24"/>
                <w:szCs w:val="24"/>
              </w:rPr>
            </w:pPr>
            <w:r>
              <w:rPr>
                <w:rFonts w:ascii="Calibri" w:eastAsia="Calibri" w:hAnsi="Calibri" w:cs="Calibri"/>
                <w:i/>
                <w:sz w:val="24"/>
                <w:szCs w:val="24"/>
              </w:rPr>
              <w:t>61</w:t>
            </w:r>
          </w:p>
        </w:tc>
        <w:tc>
          <w:tcPr>
            <w:tcW w:w="2126" w:type="dxa"/>
          </w:tcPr>
          <w:p w14:paraId="13FA4423" w14:textId="5FDF4502" w:rsidR="005D6EDD" w:rsidRDefault="00801D47">
            <w:pPr>
              <w:jc w:val="center"/>
              <w:rPr>
                <w:rFonts w:ascii="Calibri" w:eastAsia="Calibri" w:hAnsi="Calibri" w:cs="Calibri"/>
                <w:i/>
                <w:sz w:val="24"/>
                <w:szCs w:val="24"/>
              </w:rPr>
            </w:pPr>
            <w:r>
              <w:rPr>
                <w:rFonts w:ascii="Calibri" w:eastAsia="Calibri" w:hAnsi="Calibri" w:cs="Calibri"/>
                <w:i/>
                <w:sz w:val="24"/>
                <w:szCs w:val="24"/>
              </w:rPr>
              <w:t>125</w:t>
            </w:r>
          </w:p>
        </w:tc>
      </w:tr>
    </w:tbl>
    <w:p w14:paraId="4B57EA8A" w14:textId="77777777" w:rsidR="005D6EDD" w:rsidRDefault="005D6EDD"/>
    <w:p w14:paraId="06CD936B" w14:textId="77777777" w:rsidR="005D6EDD" w:rsidRDefault="00000000">
      <w:pPr>
        <w:spacing w:line="240" w:lineRule="auto"/>
        <w:ind w:left="851"/>
        <w:jc w:val="both"/>
        <w:rPr>
          <w:rFonts w:ascii="Roboto" w:eastAsia="Roboto" w:hAnsi="Roboto" w:cs="Roboto"/>
          <w:b/>
        </w:rPr>
      </w:pPr>
      <w:r>
        <w:rPr>
          <w:rFonts w:ascii="Roboto" w:eastAsia="Roboto" w:hAnsi="Roboto" w:cs="Roboto"/>
          <w:b/>
        </w:rPr>
        <w:t>4.1Trabajo autónomo del/la estudiante</w:t>
      </w:r>
    </w:p>
    <w:p w14:paraId="179D2DD7" w14:textId="77777777" w:rsidR="005D6EDD" w:rsidRDefault="005D6EDD">
      <w:pPr>
        <w:spacing w:line="240" w:lineRule="auto"/>
        <w:jc w:val="both"/>
        <w:rPr>
          <w:rFonts w:ascii="Roboto" w:eastAsia="Roboto" w:hAnsi="Roboto" w:cs="Roboto"/>
          <w:b/>
        </w:rPr>
      </w:pPr>
    </w:p>
    <w:tbl>
      <w:tblPr>
        <w:tblStyle w:val="a0"/>
        <w:tblW w:w="86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47"/>
        <w:gridCol w:w="2049"/>
      </w:tblGrid>
      <w:tr w:rsidR="005D6EDD" w14:paraId="2BF350BA" w14:textId="77777777">
        <w:trPr>
          <w:trHeight w:val="210"/>
        </w:trPr>
        <w:tc>
          <w:tcPr>
            <w:tcW w:w="6647" w:type="dxa"/>
          </w:tcPr>
          <w:p w14:paraId="03F44CE7"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Actividad</w:t>
            </w:r>
          </w:p>
        </w:tc>
        <w:tc>
          <w:tcPr>
            <w:tcW w:w="2049" w:type="dxa"/>
          </w:tcPr>
          <w:p w14:paraId="4E36EB72"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Carga   horaria</w:t>
            </w:r>
          </w:p>
        </w:tc>
      </w:tr>
      <w:tr w:rsidR="005D6EDD" w14:paraId="3F79E190" w14:textId="77777777">
        <w:trPr>
          <w:trHeight w:val="210"/>
        </w:trPr>
        <w:tc>
          <w:tcPr>
            <w:tcW w:w="6647" w:type="dxa"/>
          </w:tcPr>
          <w:p w14:paraId="306CC105" w14:textId="77777777" w:rsidR="005D6EDD" w:rsidRDefault="00000000">
            <w:pPr>
              <w:jc w:val="both"/>
              <w:rPr>
                <w:rFonts w:ascii="Calibri" w:eastAsia="Calibri" w:hAnsi="Calibri" w:cs="Calibri"/>
                <w:i/>
                <w:sz w:val="24"/>
                <w:szCs w:val="24"/>
              </w:rPr>
            </w:pPr>
            <w:r>
              <w:rPr>
                <w:rFonts w:ascii="Calibri" w:eastAsia="Calibri" w:hAnsi="Calibri" w:cs="Calibri"/>
                <w:i/>
                <w:sz w:val="24"/>
                <w:szCs w:val="24"/>
              </w:rPr>
              <w:t>Lectura de contenidos teóricos apuntes o bibliografía.</w:t>
            </w:r>
          </w:p>
        </w:tc>
        <w:tc>
          <w:tcPr>
            <w:tcW w:w="2049" w:type="dxa"/>
          </w:tcPr>
          <w:p w14:paraId="5735A14D" w14:textId="340D4EC0" w:rsidR="005D6EDD" w:rsidRDefault="005D6EDD" w:rsidP="003A1C12">
            <w:pPr>
              <w:rPr>
                <w:rFonts w:ascii="Calibri" w:eastAsia="Calibri" w:hAnsi="Calibri" w:cs="Calibri"/>
                <w:i/>
                <w:sz w:val="24"/>
                <w:szCs w:val="24"/>
              </w:rPr>
            </w:pPr>
          </w:p>
        </w:tc>
      </w:tr>
      <w:tr w:rsidR="005D6EDD" w14:paraId="779C41B0" w14:textId="77777777">
        <w:trPr>
          <w:trHeight w:val="222"/>
        </w:trPr>
        <w:tc>
          <w:tcPr>
            <w:tcW w:w="6647" w:type="dxa"/>
          </w:tcPr>
          <w:p w14:paraId="41CF1BF1" w14:textId="77777777" w:rsidR="005D6EDD" w:rsidRDefault="00000000">
            <w:pPr>
              <w:rPr>
                <w:rFonts w:ascii="Calibri" w:eastAsia="Calibri" w:hAnsi="Calibri" w:cs="Calibri"/>
                <w:i/>
                <w:sz w:val="24"/>
                <w:szCs w:val="24"/>
              </w:rPr>
            </w:pPr>
            <w:r>
              <w:rPr>
                <w:rFonts w:ascii="Calibri" w:eastAsia="Calibri" w:hAnsi="Calibri" w:cs="Calibri"/>
                <w:i/>
                <w:sz w:val="24"/>
                <w:szCs w:val="24"/>
              </w:rPr>
              <w:t>Preparación de evaluaciones.</w:t>
            </w:r>
          </w:p>
        </w:tc>
        <w:tc>
          <w:tcPr>
            <w:tcW w:w="2049" w:type="dxa"/>
          </w:tcPr>
          <w:p w14:paraId="416FC318" w14:textId="692630BD" w:rsidR="005D6EDD" w:rsidRDefault="005D6EDD">
            <w:pPr>
              <w:jc w:val="center"/>
              <w:rPr>
                <w:rFonts w:ascii="Calibri" w:eastAsia="Calibri" w:hAnsi="Calibri" w:cs="Calibri"/>
                <w:i/>
                <w:sz w:val="24"/>
                <w:szCs w:val="24"/>
              </w:rPr>
            </w:pPr>
          </w:p>
        </w:tc>
      </w:tr>
      <w:tr w:rsidR="005D6EDD" w14:paraId="40455DF9" w14:textId="77777777">
        <w:trPr>
          <w:trHeight w:val="222"/>
        </w:trPr>
        <w:tc>
          <w:tcPr>
            <w:tcW w:w="6647" w:type="dxa"/>
          </w:tcPr>
          <w:p w14:paraId="4090F233" w14:textId="77777777" w:rsidR="005D6EDD" w:rsidRDefault="00000000">
            <w:r>
              <w:rPr>
                <w:rFonts w:ascii="Calibri" w:eastAsia="Calibri" w:hAnsi="Calibri" w:cs="Calibri"/>
                <w:i/>
                <w:sz w:val="24"/>
                <w:szCs w:val="24"/>
              </w:rPr>
              <w:t>Desarrollo de los ejercicios prácticos propuestos.</w:t>
            </w:r>
          </w:p>
        </w:tc>
        <w:tc>
          <w:tcPr>
            <w:tcW w:w="2049" w:type="dxa"/>
          </w:tcPr>
          <w:p w14:paraId="13A872B6" w14:textId="7928A111" w:rsidR="005D6EDD" w:rsidRDefault="005D6EDD">
            <w:pPr>
              <w:jc w:val="center"/>
              <w:rPr>
                <w:rFonts w:ascii="Calibri" w:eastAsia="Calibri" w:hAnsi="Calibri" w:cs="Calibri"/>
                <w:i/>
                <w:sz w:val="24"/>
                <w:szCs w:val="24"/>
              </w:rPr>
            </w:pPr>
          </w:p>
        </w:tc>
      </w:tr>
      <w:tr w:rsidR="005D6EDD" w14:paraId="0C436E5D" w14:textId="77777777">
        <w:trPr>
          <w:trHeight w:val="210"/>
        </w:trPr>
        <w:tc>
          <w:tcPr>
            <w:tcW w:w="6647" w:type="dxa"/>
          </w:tcPr>
          <w:p w14:paraId="4032F997" w14:textId="7C8928C7" w:rsidR="005D6EDD" w:rsidRDefault="005D6EDD">
            <w:pPr>
              <w:rPr>
                <w:rFonts w:ascii="Calibri" w:eastAsia="Calibri" w:hAnsi="Calibri" w:cs="Calibri"/>
                <w:i/>
                <w:sz w:val="24"/>
                <w:szCs w:val="24"/>
              </w:rPr>
            </w:pPr>
          </w:p>
        </w:tc>
        <w:tc>
          <w:tcPr>
            <w:tcW w:w="2049" w:type="dxa"/>
          </w:tcPr>
          <w:p w14:paraId="7E9DF16A" w14:textId="26B80449" w:rsidR="005D6EDD" w:rsidRDefault="005D6EDD">
            <w:pPr>
              <w:jc w:val="center"/>
              <w:rPr>
                <w:rFonts w:ascii="Calibri" w:eastAsia="Calibri" w:hAnsi="Calibri" w:cs="Calibri"/>
                <w:i/>
                <w:sz w:val="24"/>
                <w:szCs w:val="24"/>
              </w:rPr>
            </w:pPr>
          </w:p>
        </w:tc>
      </w:tr>
    </w:tbl>
    <w:p w14:paraId="11EDAD32" w14:textId="77777777" w:rsidR="005D6EDD" w:rsidRDefault="005D6EDD"/>
    <w:p w14:paraId="661A0E9C" w14:textId="77777777" w:rsidR="005D6EDD" w:rsidRDefault="005D6EDD"/>
    <w:p w14:paraId="10AF6066" w14:textId="77777777" w:rsidR="005D6EDD" w:rsidRDefault="00000000">
      <w:pPr>
        <w:pStyle w:val="Ttulo"/>
        <w:numPr>
          <w:ilvl w:val="0"/>
          <w:numId w:val="1"/>
        </w:numPr>
        <w:spacing w:line="240" w:lineRule="auto"/>
        <w:jc w:val="both"/>
        <w:rPr>
          <w:sz w:val="22"/>
          <w:szCs w:val="22"/>
        </w:rPr>
      </w:pPr>
      <w:r>
        <w:rPr>
          <w:b/>
          <w:sz w:val="22"/>
          <w:szCs w:val="22"/>
        </w:rPr>
        <w:t>Programa analítico</w:t>
      </w:r>
    </w:p>
    <w:p w14:paraId="3311E7D9" w14:textId="77777777" w:rsidR="005D6EDD" w:rsidRDefault="005D6EDD">
      <w:pPr>
        <w:spacing w:line="240" w:lineRule="auto"/>
        <w:ind w:left="720"/>
        <w:jc w:val="both"/>
        <w:rPr>
          <w:rFonts w:ascii="Roboto" w:eastAsia="Roboto" w:hAnsi="Roboto" w:cs="Roboto"/>
          <w:sz w:val="24"/>
          <w:szCs w:val="24"/>
        </w:rPr>
      </w:pPr>
    </w:p>
    <w:p w14:paraId="50F82B8D" w14:textId="0DF32EBA" w:rsidR="005D6EDD" w:rsidRDefault="00000000">
      <w:pPr>
        <w:spacing w:line="240" w:lineRule="auto"/>
        <w:ind w:left="720"/>
        <w:jc w:val="both"/>
        <w:rPr>
          <w:rFonts w:ascii="Calibri" w:eastAsia="Calibri" w:hAnsi="Calibri" w:cs="Calibri"/>
          <w:b/>
          <w:i/>
          <w:sz w:val="24"/>
          <w:szCs w:val="24"/>
        </w:rPr>
      </w:pPr>
      <w:bookmarkStart w:id="4" w:name="_heading=h.duij45msorld" w:colFirst="0" w:colLast="0"/>
      <w:bookmarkEnd w:id="4"/>
      <w:r>
        <w:rPr>
          <w:b/>
          <w:smallCaps/>
        </w:rPr>
        <w:t>UNIDAD 1</w:t>
      </w:r>
      <w:r>
        <w:rPr>
          <w:b/>
        </w:rPr>
        <w:t xml:space="preserve">: </w:t>
      </w:r>
      <w:r w:rsidR="006400B6">
        <w:rPr>
          <w:rFonts w:ascii="Calibri" w:eastAsia="Calibri" w:hAnsi="Calibri" w:cs="Calibri"/>
          <w:b/>
          <w:i/>
          <w:sz w:val="24"/>
          <w:szCs w:val="24"/>
        </w:rPr>
        <w:t>Lenguajes Formales</w:t>
      </w:r>
    </w:p>
    <w:p w14:paraId="7F831A72" w14:textId="127982BB" w:rsidR="005D6EDD" w:rsidRDefault="006400B6">
      <w:pPr>
        <w:spacing w:line="240" w:lineRule="auto"/>
        <w:ind w:left="720"/>
        <w:jc w:val="both"/>
        <w:rPr>
          <w:rFonts w:asciiTheme="majorHAnsi" w:hAnsiTheme="majorHAnsi" w:cstheme="majorHAnsi"/>
          <w:i/>
          <w:sz w:val="24"/>
          <w:szCs w:val="24"/>
        </w:rPr>
      </w:pPr>
      <w:r w:rsidRPr="00CC529F">
        <w:rPr>
          <w:rFonts w:asciiTheme="majorHAnsi" w:hAnsiTheme="majorHAnsi" w:cstheme="majorHAnsi"/>
          <w:i/>
          <w:sz w:val="24"/>
          <w:szCs w:val="24"/>
        </w:rPr>
        <w:t xml:space="preserve">Definición de Lenguaje Formal, Símbolo, Alfabeto y Palabra. Palabra: longitud de palabra, palabra vacía, concatenación de dos palabras, potenciación de una palabra, igualdad de palabras, reflexión o reversa de una palabra, prefijo de una palabra, sufijo de una palabra y subpalabra de una palabra. Símbolo: potenciación de un símbolo. Lenguaje Formal: diferencias con el lenguaje natural, cardinalidad de un lenguaje formal, lenguajes formales finitos e infinitos, </w:t>
      </w:r>
      <w:proofErr w:type="spellStart"/>
      <w:r w:rsidRPr="00CC529F">
        <w:rPr>
          <w:rFonts w:asciiTheme="majorHAnsi" w:hAnsiTheme="majorHAnsi" w:cstheme="majorHAnsi"/>
          <w:i/>
          <w:sz w:val="24"/>
          <w:szCs w:val="24"/>
        </w:rPr>
        <w:t>sublenguajes</w:t>
      </w:r>
      <w:proofErr w:type="spellEnd"/>
      <w:r w:rsidRPr="00CC529F">
        <w:rPr>
          <w:rFonts w:asciiTheme="majorHAnsi" w:hAnsiTheme="majorHAnsi" w:cstheme="majorHAnsi"/>
          <w:i/>
          <w:sz w:val="24"/>
          <w:szCs w:val="24"/>
        </w:rPr>
        <w:t xml:space="preserve"> de un lenguaje formal, lenguaje universal, lenguaje sobre un alfabeto, operaciones con lenguajes: unión, intersección, complemento, diferencia, producto, potencia, cierre estrella o de Kleene, cierre positivo y reflexión. Propiedades de los lenguajes.</w:t>
      </w:r>
    </w:p>
    <w:p w14:paraId="519D4497" w14:textId="77777777" w:rsidR="006400B6" w:rsidRDefault="006400B6">
      <w:pPr>
        <w:spacing w:line="240" w:lineRule="auto"/>
        <w:ind w:left="720"/>
        <w:jc w:val="both"/>
        <w:rPr>
          <w:rFonts w:ascii="Calibri" w:eastAsia="Calibri" w:hAnsi="Calibri" w:cs="Calibri"/>
          <w:i/>
          <w:sz w:val="24"/>
          <w:szCs w:val="24"/>
        </w:rPr>
      </w:pPr>
    </w:p>
    <w:p w14:paraId="639A75C8" w14:textId="6E947B05" w:rsidR="005D6EDD" w:rsidRDefault="00000000">
      <w:pPr>
        <w:spacing w:line="240" w:lineRule="auto"/>
        <w:ind w:left="720"/>
        <w:jc w:val="both"/>
        <w:rPr>
          <w:rFonts w:ascii="Calibri" w:eastAsia="Calibri" w:hAnsi="Calibri" w:cs="Calibri"/>
          <w:b/>
          <w:i/>
          <w:sz w:val="24"/>
          <w:szCs w:val="24"/>
        </w:rPr>
      </w:pPr>
      <w:r>
        <w:rPr>
          <w:b/>
          <w:smallCaps/>
        </w:rPr>
        <w:t>UNIDAD 2:</w:t>
      </w:r>
      <w:r>
        <w:rPr>
          <w:b/>
        </w:rPr>
        <w:t xml:space="preserve"> </w:t>
      </w:r>
      <w:r w:rsidR="006400B6">
        <w:rPr>
          <w:rFonts w:ascii="Calibri" w:eastAsia="Calibri" w:hAnsi="Calibri" w:cs="Calibri"/>
          <w:b/>
          <w:i/>
          <w:sz w:val="24"/>
          <w:szCs w:val="24"/>
        </w:rPr>
        <w:t>Gramáticas Formales</w:t>
      </w:r>
    </w:p>
    <w:p w14:paraId="5FB71BD2" w14:textId="6E52B410" w:rsidR="005D6EDD" w:rsidRDefault="006400B6">
      <w:pPr>
        <w:spacing w:line="240" w:lineRule="auto"/>
        <w:ind w:left="720"/>
        <w:jc w:val="both"/>
        <w:rPr>
          <w:rFonts w:ascii="Calibri" w:eastAsia="Calibri" w:hAnsi="Calibri" w:cs="Calibri"/>
          <w:i/>
          <w:sz w:val="24"/>
          <w:szCs w:val="24"/>
        </w:rPr>
      </w:pPr>
      <w:r w:rsidRPr="00CC529F">
        <w:rPr>
          <w:rFonts w:asciiTheme="majorHAnsi" w:hAnsiTheme="majorHAnsi" w:cstheme="majorHAnsi"/>
          <w:i/>
          <w:sz w:val="24"/>
          <w:szCs w:val="24"/>
        </w:rPr>
        <w:t xml:space="preserve">Definición de Gramática Formal y Producción. Definición formal. Sistemas de reescritura. Jerarquía de Chomsky. Tipos de gramáticas: tipo 3 o gramática regular, tipo 2 o gramática independiente de contexto, tipo 1 o gramática dependiente de contexto y tipo 0 o gramática irrestricta. Restricciones en las producciones. Concepto de derivación. Tipos de derivación: derivación en forma horizontal y derivación en forma vertical. Árboles de derivación. Forma </w:t>
      </w:r>
      <w:proofErr w:type="spellStart"/>
      <w:r w:rsidRPr="00CC529F">
        <w:rPr>
          <w:rFonts w:asciiTheme="majorHAnsi" w:hAnsiTheme="majorHAnsi" w:cstheme="majorHAnsi"/>
          <w:i/>
          <w:sz w:val="24"/>
          <w:szCs w:val="24"/>
        </w:rPr>
        <w:t>sentencial</w:t>
      </w:r>
      <w:proofErr w:type="spellEnd"/>
      <w:r w:rsidRPr="00CC529F">
        <w:rPr>
          <w:rFonts w:asciiTheme="majorHAnsi" w:hAnsiTheme="majorHAnsi" w:cstheme="majorHAnsi"/>
          <w:i/>
          <w:sz w:val="24"/>
          <w:szCs w:val="24"/>
        </w:rPr>
        <w:t xml:space="preserve">. Sentencia. Lenguaje generado por una gramática. Gramáticas equivalentes. Gramáticas ambiguas y no ambiguas. Recursividad. Niveles de recursividad: producción recursiva, gramática recursiva, recursividad por la izquierda y por la derecha. Factorización a izquierda. Eficiencia en el diseño de gramáticas: limpias y bien formadas. Formas Normales:  Forma Normal de Chomsky (CNF), Forma Normal de </w:t>
      </w:r>
      <w:proofErr w:type="spellStart"/>
      <w:r w:rsidRPr="00CC529F">
        <w:rPr>
          <w:rFonts w:asciiTheme="majorHAnsi" w:hAnsiTheme="majorHAnsi" w:cstheme="majorHAnsi"/>
          <w:i/>
          <w:sz w:val="24"/>
          <w:szCs w:val="24"/>
        </w:rPr>
        <w:t>Greibach</w:t>
      </w:r>
      <w:proofErr w:type="spellEnd"/>
      <w:r w:rsidRPr="00CC529F">
        <w:rPr>
          <w:rFonts w:asciiTheme="majorHAnsi" w:hAnsiTheme="majorHAnsi" w:cstheme="majorHAnsi"/>
          <w:i/>
          <w:sz w:val="24"/>
          <w:szCs w:val="24"/>
        </w:rPr>
        <w:t xml:space="preserve"> (GNF) y Forma Normal de Backus-Naur (BNF).</w:t>
      </w:r>
    </w:p>
    <w:p w14:paraId="0EB32B52" w14:textId="77777777" w:rsidR="005D6EDD" w:rsidRDefault="005D6EDD">
      <w:pPr>
        <w:spacing w:line="240" w:lineRule="auto"/>
        <w:ind w:left="720"/>
        <w:jc w:val="both"/>
        <w:rPr>
          <w:rFonts w:ascii="Calibri" w:eastAsia="Calibri" w:hAnsi="Calibri" w:cs="Calibri"/>
          <w:i/>
          <w:sz w:val="24"/>
          <w:szCs w:val="24"/>
        </w:rPr>
      </w:pPr>
    </w:p>
    <w:p w14:paraId="0A91AF13" w14:textId="3465FAB6" w:rsidR="005D6EDD" w:rsidRDefault="00000000">
      <w:pPr>
        <w:spacing w:line="240" w:lineRule="auto"/>
        <w:ind w:left="720"/>
        <w:jc w:val="both"/>
        <w:rPr>
          <w:rFonts w:ascii="Calibri" w:eastAsia="Calibri" w:hAnsi="Calibri" w:cs="Calibri"/>
          <w:b/>
          <w:i/>
          <w:sz w:val="24"/>
          <w:szCs w:val="24"/>
        </w:rPr>
      </w:pPr>
      <w:r>
        <w:rPr>
          <w:b/>
          <w:smallCaps/>
        </w:rPr>
        <w:t>UNIDAD 3:</w:t>
      </w:r>
      <w:r>
        <w:rPr>
          <w:b/>
        </w:rPr>
        <w:t xml:space="preserve"> </w:t>
      </w:r>
      <w:r w:rsidR="006400B6">
        <w:rPr>
          <w:rFonts w:ascii="Calibri" w:eastAsia="Calibri" w:hAnsi="Calibri" w:cs="Calibri"/>
          <w:b/>
          <w:i/>
          <w:sz w:val="24"/>
          <w:szCs w:val="24"/>
        </w:rPr>
        <w:t>Lenguajes Regulares</w:t>
      </w:r>
    </w:p>
    <w:p w14:paraId="07AF318D" w14:textId="42FD3102" w:rsidR="005D6EDD" w:rsidRDefault="006400B6" w:rsidP="006400B6">
      <w:pPr>
        <w:spacing w:line="240" w:lineRule="auto"/>
        <w:ind w:left="720"/>
        <w:jc w:val="both"/>
        <w:rPr>
          <w:rFonts w:asciiTheme="majorHAnsi" w:hAnsiTheme="majorHAnsi" w:cstheme="majorHAnsi"/>
          <w:i/>
          <w:sz w:val="24"/>
          <w:szCs w:val="24"/>
        </w:rPr>
      </w:pPr>
      <w:r w:rsidRPr="00CC529F">
        <w:rPr>
          <w:rFonts w:asciiTheme="majorHAnsi" w:hAnsiTheme="majorHAnsi" w:cstheme="majorHAnsi"/>
          <w:i/>
          <w:sz w:val="24"/>
          <w:szCs w:val="24"/>
        </w:rPr>
        <w:t xml:space="preserve">Definición de Lenguaje Regular. Ejemplos. Gramática de un lenguaje regular. Expresiones regulares. Componentes. Precedencia de operadores. Lenguaje representado por una expresión regular. Propiedades de equivalencias entre expresiones regulares. Expresiones regulares equivalentes y no equivalentes. Expresión Regular Universal. Expresiones regulares y los lenguajes de programación. Autómata finito. Concepto. Definición formal. Representación gráfica a través de grafos. Representación tabular a través de la Tabla de </w:t>
      </w:r>
      <w:r w:rsidRPr="00CC529F">
        <w:rPr>
          <w:rFonts w:asciiTheme="majorHAnsi" w:hAnsiTheme="majorHAnsi" w:cstheme="majorHAnsi"/>
          <w:i/>
          <w:sz w:val="24"/>
          <w:szCs w:val="24"/>
        </w:rPr>
        <w:lastRenderedPageBreak/>
        <w:t xml:space="preserve">Transiciones. Reconocimiento de palabras. Diseños incompletos e incorrectos. Autómatas Finitos Incompletos y Completos. Autómatas Finitos equivalentes. Autómatas Finitos Determinísticos. Autómata Finito No Determinísticos. Operaciones con autómatas finitos: complemento, intersección, unión y concatenación.   Algoritmos con Autómatas Finitos: (ER -&gt; </w:t>
      </w:r>
      <w:proofErr w:type="spellStart"/>
      <w:r w:rsidRPr="00CC529F">
        <w:rPr>
          <w:rFonts w:asciiTheme="majorHAnsi" w:hAnsiTheme="majorHAnsi" w:cstheme="majorHAnsi"/>
          <w:i/>
          <w:sz w:val="24"/>
          <w:szCs w:val="24"/>
        </w:rPr>
        <w:t>AFNλ</w:t>
      </w:r>
      <w:proofErr w:type="spellEnd"/>
      <w:r w:rsidRPr="00CC529F">
        <w:rPr>
          <w:rFonts w:asciiTheme="majorHAnsi" w:hAnsiTheme="majorHAnsi" w:cstheme="majorHAnsi"/>
          <w:i/>
          <w:sz w:val="24"/>
          <w:szCs w:val="24"/>
        </w:rPr>
        <w:t>), (</w:t>
      </w:r>
      <w:proofErr w:type="spellStart"/>
      <w:r w:rsidRPr="00CC529F">
        <w:rPr>
          <w:rFonts w:asciiTheme="majorHAnsi" w:hAnsiTheme="majorHAnsi" w:cstheme="majorHAnsi"/>
          <w:i/>
          <w:sz w:val="24"/>
          <w:szCs w:val="24"/>
        </w:rPr>
        <w:t>AFNλ</w:t>
      </w:r>
      <w:proofErr w:type="spellEnd"/>
      <w:r w:rsidRPr="00CC529F">
        <w:rPr>
          <w:rFonts w:asciiTheme="majorHAnsi" w:hAnsiTheme="majorHAnsi" w:cstheme="majorHAnsi"/>
          <w:i/>
          <w:sz w:val="24"/>
          <w:szCs w:val="24"/>
        </w:rPr>
        <w:t xml:space="preserve"> -&gt; AFD), (AFD -&gt; </w:t>
      </w:r>
      <w:proofErr w:type="spellStart"/>
      <w:r w:rsidRPr="00CC529F">
        <w:rPr>
          <w:rFonts w:asciiTheme="majorHAnsi" w:hAnsiTheme="majorHAnsi" w:cstheme="majorHAnsi"/>
          <w:i/>
          <w:sz w:val="24"/>
          <w:szCs w:val="24"/>
        </w:rPr>
        <w:t>AFDmin</w:t>
      </w:r>
      <w:proofErr w:type="spellEnd"/>
      <w:r w:rsidRPr="00CC529F">
        <w:rPr>
          <w:rFonts w:asciiTheme="majorHAnsi" w:hAnsiTheme="majorHAnsi" w:cstheme="majorHAnsi"/>
          <w:i/>
          <w:sz w:val="24"/>
          <w:szCs w:val="24"/>
        </w:rPr>
        <w:t xml:space="preserve">), (AF -&gt; ER), (GR -&gt; AFD), (AFD -&gt; GR). Implementación de autómatas finitos. Lema de </w:t>
      </w:r>
      <w:proofErr w:type="spellStart"/>
      <w:r w:rsidRPr="00CC529F">
        <w:rPr>
          <w:rFonts w:asciiTheme="majorHAnsi" w:hAnsiTheme="majorHAnsi" w:cstheme="majorHAnsi"/>
          <w:i/>
          <w:sz w:val="24"/>
          <w:szCs w:val="24"/>
        </w:rPr>
        <w:t>pumping</w:t>
      </w:r>
      <w:proofErr w:type="spellEnd"/>
      <w:r w:rsidRPr="00CC529F">
        <w:rPr>
          <w:rFonts w:asciiTheme="majorHAnsi" w:hAnsiTheme="majorHAnsi" w:cstheme="majorHAnsi"/>
          <w:i/>
          <w:sz w:val="24"/>
          <w:szCs w:val="24"/>
        </w:rPr>
        <w:t xml:space="preserve"> para lenguajes regulares. Aplicaciones.</w:t>
      </w:r>
      <w:r w:rsidR="004E7EB1">
        <w:rPr>
          <w:rFonts w:asciiTheme="majorHAnsi" w:hAnsiTheme="majorHAnsi" w:cstheme="majorHAnsi"/>
          <w:i/>
          <w:sz w:val="24"/>
          <w:szCs w:val="24"/>
        </w:rPr>
        <w:t xml:space="preserve"> Definición de compilador. Estructura de un compilador. Fases del proceso de compilación. Herramientas y descripción del lenguaje. Análisis Léxico. Construcción del Scanner.</w:t>
      </w:r>
    </w:p>
    <w:p w14:paraId="716B4628" w14:textId="77777777" w:rsidR="006400B6" w:rsidRDefault="006400B6" w:rsidP="006400B6">
      <w:pPr>
        <w:spacing w:line="240" w:lineRule="auto"/>
        <w:ind w:left="720"/>
        <w:jc w:val="both"/>
        <w:rPr>
          <w:rFonts w:asciiTheme="majorHAnsi" w:hAnsiTheme="majorHAnsi" w:cstheme="majorHAnsi"/>
          <w:i/>
          <w:sz w:val="24"/>
          <w:szCs w:val="24"/>
        </w:rPr>
      </w:pPr>
    </w:p>
    <w:p w14:paraId="3A49D576" w14:textId="66BE5449" w:rsidR="006400B6" w:rsidRDefault="006400B6" w:rsidP="006400B6">
      <w:pPr>
        <w:spacing w:line="240" w:lineRule="auto"/>
        <w:ind w:left="720"/>
        <w:jc w:val="both"/>
        <w:rPr>
          <w:rFonts w:asciiTheme="majorHAnsi" w:hAnsiTheme="majorHAnsi" w:cstheme="majorHAnsi"/>
          <w:i/>
          <w:sz w:val="24"/>
          <w:szCs w:val="24"/>
        </w:rPr>
      </w:pPr>
      <w:bookmarkStart w:id="5" w:name="_Hlk198305334"/>
      <w:r w:rsidRPr="006400B6">
        <w:rPr>
          <w:b/>
          <w:smallCaps/>
        </w:rPr>
        <w:t>UNIDAD 4:</w:t>
      </w:r>
      <w:r>
        <w:rPr>
          <w:rFonts w:asciiTheme="majorHAnsi" w:hAnsiTheme="majorHAnsi" w:cstheme="majorHAnsi"/>
          <w:i/>
          <w:sz w:val="24"/>
          <w:szCs w:val="24"/>
        </w:rPr>
        <w:t xml:space="preserve"> </w:t>
      </w:r>
      <w:r w:rsidRPr="006400B6">
        <w:rPr>
          <w:rFonts w:ascii="Calibri" w:eastAsia="Calibri" w:hAnsi="Calibri" w:cs="Calibri"/>
          <w:b/>
          <w:i/>
          <w:sz w:val="24"/>
          <w:szCs w:val="24"/>
        </w:rPr>
        <w:t xml:space="preserve">Lenguajes </w:t>
      </w:r>
      <w:proofErr w:type="spellStart"/>
      <w:r w:rsidRPr="006400B6">
        <w:rPr>
          <w:rFonts w:ascii="Calibri" w:eastAsia="Calibri" w:hAnsi="Calibri" w:cs="Calibri"/>
          <w:b/>
          <w:i/>
          <w:sz w:val="24"/>
          <w:szCs w:val="24"/>
        </w:rPr>
        <w:t>Incontextuales</w:t>
      </w:r>
      <w:proofErr w:type="spellEnd"/>
    </w:p>
    <w:p w14:paraId="29143F41" w14:textId="728A5949" w:rsidR="006400B6" w:rsidRDefault="006400B6" w:rsidP="006400B6">
      <w:pPr>
        <w:spacing w:line="240" w:lineRule="auto"/>
        <w:ind w:left="720"/>
        <w:jc w:val="both"/>
        <w:rPr>
          <w:rFonts w:asciiTheme="majorHAnsi" w:hAnsiTheme="majorHAnsi" w:cstheme="majorHAnsi"/>
          <w:i/>
          <w:sz w:val="24"/>
          <w:szCs w:val="24"/>
        </w:rPr>
      </w:pPr>
      <w:r w:rsidRPr="00CC529F">
        <w:rPr>
          <w:rFonts w:asciiTheme="majorHAnsi" w:hAnsiTheme="majorHAnsi" w:cstheme="majorHAnsi"/>
          <w:i/>
          <w:sz w:val="24"/>
          <w:szCs w:val="24"/>
        </w:rPr>
        <w:t xml:space="preserve">Definición </w:t>
      </w:r>
      <w:bookmarkEnd w:id="5"/>
      <w:r w:rsidRPr="00CC529F">
        <w:rPr>
          <w:rFonts w:asciiTheme="majorHAnsi" w:hAnsiTheme="majorHAnsi" w:cstheme="majorHAnsi"/>
          <w:i/>
          <w:sz w:val="24"/>
          <w:szCs w:val="24"/>
        </w:rPr>
        <w:t xml:space="preserve">de Lenguaje Independiente de Contexto. Gramática de un lenguaje independiente de contexto. Autómata de Pila. Definición formal. Diseño con transiciones especiales. Autómatas de Pila Deterministas. Autómatas de Pila No Deterministas. Lenguaje aceptado por un Autómata de Pila. Reconocimiento de palabras por estado final y por pila vacía. Análisis de palabras. Lema de </w:t>
      </w:r>
      <w:proofErr w:type="spellStart"/>
      <w:r w:rsidRPr="00CC529F">
        <w:rPr>
          <w:rFonts w:asciiTheme="majorHAnsi" w:hAnsiTheme="majorHAnsi" w:cstheme="majorHAnsi"/>
          <w:i/>
          <w:sz w:val="24"/>
          <w:szCs w:val="24"/>
        </w:rPr>
        <w:t>pumping</w:t>
      </w:r>
      <w:proofErr w:type="spellEnd"/>
      <w:r w:rsidRPr="00CC529F">
        <w:rPr>
          <w:rFonts w:asciiTheme="majorHAnsi" w:hAnsiTheme="majorHAnsi" w:cstheme="majorHAnsi"/>
          <w:i/>
          <w:sz w:val="24"/>
          <w:szCs w:val="24"/>
        </w:rPr>
        <w:t xml:space="preserve"> para lenguajes independientes de contexto. Aplicaciones.</w:t>
      </w:r>
      <w:r w:rsidR="004E7EB1">
        <w:rPr>
          <w:rFonts w:asciiTheme="majorHAnsi" w:hAnsiTheme="majorHAnsi" w:cstheme="majorHAnsi"/>
          <w:i/>
          <w:sz w:val="24"/>
          <w:szCs w:val="24"/>
        </w:rPr>
        <w:t xml:space="preserve"> Análisis sintáctico. </w:t>
      </w:r>
      <w:proofErr w:type="spellStart"/>
      <w:r w:rsidR="004E7EB1">
        <w:rPr>
          <w:rFonts w:asciiTheme="majorHAnsi" w:hAnsiTheme="majorHAnsi" w:cstheme="majorHAnsi"/>
          <w:i/>
          <w:sz w:val="24"/>
          <w:szCs w:val="24"/>
        </w:rPr>
        <w:t>Parsers</w:t>
      </w:r>
      <w:proofErr w:type="spellEnd"/>
      <w:r w:rsidR="00F85729">
        <w:rPr>
          <w:rFonts w:asciiTheme="majorHAnsi" w:hAnsiTheme="majorHAnsi" w:cstheme="majorHAnsi"/>
          <w:i/>
          <w:sz w:val="24"/>
          <w:szCs w:val="24"/>
        </w:rPr>
        <w:t xml:space="preserve"> con retroceso (LL y LR) y predictivos (</w:t>
      </w:r>
      <w:proofErr w:type="gramStart"/>
      <w:r w:rsidR="00F85729">
        <w:rPr>
          <w:rFonts w:asciiTheme="majorHAnsi" w:hAnsiTheme="majorHAnsi" w:cstheme="majorHAnsi"/>
          <w:i/>
          <w:sz w:val="24"/>
          <w:szCs w:val="24"/>
        </w:rPr>
        <w:t>LL(</w:t>
      </w:r>
      <w:proofErr w:type="gramEnd"/>
      <w:r w:rsidR="00F85729">
        <w:rPr>
          <w:rFonts w:asciiTheme="majorHAnsi" w:hAnsiTheme="majorHAnsi" w:cstheme="majorHAnsi"/>
          <w:i/>
          <w:sz w:val="24"/>
          <w:szCs w:val="24"/>
        </w:rPr>
        <w:t>1) y SLR).</w:t>
      </w:r>
    </w:p>
    <w:p w14:paraId="3C57EDBF" w14:textId="77777777" w:rsidR="00F85729" w:rsidRDefault="00F85729" w:rsidP="006400B6">
      <w:pPr>
        <w:spacing w:line="240" w:lineRule="auto"/>
        <w:ind w:left="720"/>
        <w:jc w:val="both"/>
        <w:rPr>
          <w:rFonts w:asciiTheme="majorHAnsi" w:hAnsiTheme="majorHAnsi" w:cstheme="majorHAnsi"/>
          <w:i/>
          <w:sz w:val="24"/>
          <w:szCs w:val="24"/>
        </w:rPr>
      </w:pPr>
    </w:p>
    <w:p w14:paraId="503188C6" w14:textId="2473B5C1" w:rsidR="00F85729" w:rsidRDefault="00F85729" w:rsidP="00F85729">
      <w:pPr>
        <w:spacing w:line="240" w:lineRule="auto"/>
        <w:ind w:left="720"/>
        <w:jc w:val="both"/>
        <w:rPr>
          <w:rFonts w:asciiTheme="majorHAnsi" w:hAnsiTheme="majorHAnsi" w:cstheme="majorHAnsi"/>
          <w:i/>
          <w:sz w:val="24"/>
          <w:szCs w:val="24"/>
        </w:rPr>
      </w:pPr>
      <w:r w:rsidRPr="006400B6">
        <w:rPr>
          <w:b/>
          <w:smallCaps/>
        </w:rPr>
        <w:t xml:space="preserve">UNIDAD </w:t>
      </w:r>
      <w:r>
        <w:rPr>
          <w:b/>
          <w:smallCaps/>
        </w:rPr>
        <w:t>5</w:t>
      </w:r>
      <w:r w:rsidRPr="006400B6">
        <w:rPr>
          <w:b/>
          <w:smallCaps/>
        </w:rPr>
        <w:t>:</w:t>
      </w:r>
      <w:r>
        <w:rPr>
          <w:rFonts w:asciiTheme="majorHAnsi" w:hAnsiTheme="majorHAnsi" w:cstheme="majorHAnsi"/>
          <w:i/>
          <w:sz w:val="24"/>
          <w:szCs w:val="24"/>
        </w:rPr>
        <w:t xml:space="preserve"> </w:t>
      </w:r>
      <w:r>
        <w:rPr>
          <w:rFonts w:ascii="Calibri" w:eastAsia="Calibri" w:hAnsi="Calibri" w:cs="Calibri"/>
          <w:b/>
          <w:i/>
          <w:sz w:val="24"/>
          <w:szCs w:val="24"/>
        </w:rPr>
        <w:t>Generación de código</w:t>
      </w:r>
    </w:p>
    <w:p w14:paraId="5A118458" w14:textId="684EFC07" w:rsidR="006400B6" w:rsidRDefault="00F85729" w:rsidP="006400B6">
      <w:pPr>
        <w:spacing w:line="240" w:lineRule="auto"/>
        <w:ind w:left="720"/>
        <w:jc w:val="both"/>
        <w:rPr>
          <w:rFonts w:ascii="Roboto" w:eastAsia="Roboto" w:hAnsi="Roboto" w:cs="Roboto"/>
          <w:sz w:val="24"/>
          <w:szCs w:val="24"/>
        </w:rPr>
      </w:pPr>
      <w:r w:rsidRPr="00B22C3E">
        <w:rPr>
          <w:rFonts w:asciiTheme="majorHAnsi" w:hAnsiTheme="majorHAnsi" w:cstheme="majorHAnsi"/>
          <w:i/>
          <w:sz w:val="24"/>
          <w:szCs w:val="24"/>
        </w:rPr>
        <w:t xml:space="preserve">Introducción. Tipos de código intermedio. Código intermedio para expresiones, asignaciones, sentencias de entrada y salida, sentencia condicional. Iteraciones tipo </w:t>
      </w:r>
      <w:proofErr w:type="spellStart"/>
      <w:r w:rsidRPr="00B22C3E">
        <w:rPr>
          <w:rFonts w:asciiTheme="majorHAnsi" w:hAnsiTheme="majorHAnsi" w:cstheme="majorHAnsi"/>
          <w:i/>
          <w:sz w:val="24"/>
          <w:szCs w:val="24"/>
        </w:rPr>
        <w:t>while</w:t>
      </w:r>
      <w:proofErr w:type="spellEnd"/>
      <w:r w:rsidRPr="00B22C3E">
        <w:rPr>
          <w:rFonts w:asciiTheme="majorHAnsi" w:hAnsiTheme="majorHAnsi" w:cstheme="majorHAnsi"/>
          <w:i/>
          <w:sz w:val="24"/>
          <w:szCs w:val="24"/>
        </w:rPr>
        <w:t>, do-</w:t>
      </w:r>
      <w:proofErr w:type="spellStart"/>
      <w:r w:rsidRPr="00B22C3E">
        <w:rPr>
          <w:rFonts w:asciiTheme="majorHAnsi" w:hAnsiTheme="majorHAnsi" w:cstheme="majorHAnsi"/>
          <w:i/>
          <w:sz w:val="24"/>
          <w:szCs w:val="24"/>
        </w:rPr>
        <w:t>while</w:t>
      </w:r>
      <w:proofErr w:type="spellEnd"/>
      <w:r w:rsidRPr="00B22C3E">
        <w:rPr>
          <w:rFonts w:asciiTheme="majorHAnsi" w:hAnsiTheme="majorHAnsi" w:cstheme="majorHAnsi"/>
          <w:i/>
          <w:sz w:val="24"/>
          <w:szCs w:val="24"/>
        </w:rPr>
        <w:t xml:space="preserve">, </w:t>
      </w:r>
      <w:proofErr w:type="spellStart"/>
      <w:r w:rsidRPr="00B22C3E">
        <w:rPr>
          <w:rFonts w:asciiTheme="majorHAnsi" w:hAnsiTheme="majorHAnsi" w:cstheme="majorHAnsi"/>
          <w:i/>
          <w:sz w:val="24"/>
          <w:szCs w:val="24"/>
        </w:rPr>
        <w:t>for</w:t>
      </w:r>
      <w:proofErr w:type="spellEnd"/>
      <w:r w:rsidRPr="00B22C3E">
        <w:rPr>
          <w:rFonts w:asciiTheme="majorHAnsi" w:hAnsiTheme="majorHAnsi" w:cstheme="majorHAnsi"/>
          <w:i/>
          <w:sz w:val="24"/>
          <w:szCs w:val="24"/>
        </w:rPr>
        <w:t>. Selección. Código intermedio para vectores, registros, subprogramas no recursivos y recursivos</w:t>
      </w:r>
      <w:r>
        <w:rPr>
          <w:rFonts w:asciiTheme="majorHAnsi" w:hAnsiTheme="majorHAnsi" w:cstheme="majorHAnsi"/>
          <w:i/>
          <w:sz w:val="24"/>
          <w:szCs w:val="24"/>
        </w:rPr>
        <w:t>.</w:t>
      </w:r>
    </w:p>
    <w:p w14:paraId="670C9A47" w14:textId="77777777" w:rsidR="005D6EDD" w:rsidRDefault="005D6EDD">
      <w:pPr>
        <w:spacing w:line="240" w:lineRule="auto"/>
        <w:jc w:val="both"/>
        <w:rPr>
          <w:rFonts w:ascii="Roboto" w:eastAsia="Roboto" w:hAnsi="Roboto" w:cs="Roboto"/>
          <w:sz w:val="24"/>
          <w:szCs w:val="24"/>
        </w:rPr>
      </w:pPr>
    </w:p>
    <w:p w14:paraId="69878E80" w14:textId="77777777" w:rsidR="005D6EDD" w:rsidRDefault="00000000">
      <w:pPr>
        <w:pStyle w:val="Ttulo"/>
        <w:numPr>
          <w:ilvl w:val="0"/>
          <w:numId w:val="1"/>
        </w:numPr>
        <w:spacing w:line="240" w:lineRule="auto"/>
        <w:jc w:val="both"/>
        <w:rPr>
          <w:b/>
          <w:sz w:val="22"/>
          <w:szCs w:val="22"/>
        </w:rPr>
      </w:pPr>
      <w:r>
        <w:rPr>
          <w:b/>
          <w:sz w:val="22"/>
          <w:szCs w:val="22"/>
        </w:rPr>
        <w:t>Ejes y enunciados Multidimensionales y transversales</w:t>
      </w:r>
    </w:p>
    <w:p w14:paraId="1072B63F" w14:textId="77777777" w:rsidR="005D6EDD" w:rsidRDefault="005D6EDD">
      <w:pPr>
        <w:spacing w:line="240" w:lineRule="auto"/>
        <w:jc w:val="both"/>
        <w:rPr>
          <w:rFonts w:ascii="Roboto" w:eastAsia="Roboto" w:hAnsi="Roboto" w:cs="Roboto"/>
          <w:sz w:val="24"/>
          <w:szCs w:val="24"/>
        </w:rPr>
      </w:pPr>
    </w:p>
    <w:p w14:paraId="1BC63806" w14:textId="77777777" w:rsidR="005D6EDD" w:rsidRDefault="005D6EDD">
      <w:pPr>
        <w:spacing w:line="240" w:lineRule="auto"/>
        <w:jc w:val="both"/>
        <w:rPr>
          <w:rFonts w:ascii="Roboto" w:eastAsia="Roboto" w:hAnsi="Roboto" w:cs="Roboto"/>
          <w:sz w:val="24"/>
          <w:szCs w:val="24"/>
        </w:rPr>
      </w:pPr>
    </w:p>
    <w:tbl>
      <w:tblPr>
        <w:tblStyle w:val="a1"/>
        <w:tblW w:w="89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7"/>
        <w:gridCol w:w="1707"/>
        <w:gridCol w:w="4511"/>
      </w:tblGrid>
      <w:tr w:rsidR="005D6EDD" w14:paraId="314FCEB4" w14:textId="77777777">
        <w:tc>
          <w:tcPr>
            <w:tcW w:w="2687" w:type="dxa"/>
          </w:tcPr>
          <w:p w14:paraId="1E600D4E" w14:textId="77777777" w:rsidR="005D6EDD" w:rsidRDefault="00000000">
            <w:pPr>
              <w:jc w:val="center"/>
              <w:rPr>
                <w:rFonts w:ascii="Calibri" w:eastAsia="Calibri" w:hAnsi="Calibri" w:cs="Calibri"/>
                <w:i/>
              </w:rPr>
            </w:pPr>
            <w:r>
              <w:rPr>
                <w:rFonts w:ascii="Calibri" w:eastAsia="Calibri" w:hAnsi="Calibri" w:cs="Calibri"/>
                <w:i/>
              </w:rPr>
              <w:t>Eje</w:t>
            </w:r>
          </w:p>
        </w:tc>
        <w:tc>
          <w:tcPr>
            <w:tcW w:w="1707" w:type="dxa"/>
          </w:tcPr>
          <w:p w14:paraId="65EB3BFB" w14:textId="77777777" w:rsidR="005D6EDD" w:rsidRDefault="00000000">
            <w:pPr>
              <w:jc w:val="center"/>
              <w:rPr>
                <w:rFonts w:ascii="Calibri" w:eastAsia="Calibri" w:hAnsi="Calibri" w:cs="Calibri"/>
                <w:i/>
              </w:rPr>
            </w:pPr>
            <w:r>
              <w:rPr>
                <w:rFonts w:ascii="Calibri" w:eastAsia="Calibri" w:hAnsi="Calibri" w:cs="Calibri"/>
                <w:i/>
              </w:rPr>
              <w:t>Nivel de logro de Aprendizaje</w:t>
            </w:r>
          </w:p>
        </w:tc>
        <w:tc>
          <w:tcPr>
            <w:tcW w:w="4511" w:type="dxa"/>
          </w:tcPr>
          <w:p w14:paraId="0C68F370" w14:textId="77777777" w:rsidR="005D6EDD" w:rsidRDefault="00000000">
            <w:pPr>
              <w:jc w:val="center"/>
              <w:rPr>
                <w:rFonts w:ascii="Calibri" w:eastAsia="Calibri" w:hAnsi="Calibri" w:cs="Calibri"/>
                <w:i/>
              </w:rPr>
            </w:pPr>
            <w:r>
              <w:rPr>
                <w:rFonts w:ascii="Calibri" w:eastAsia="Calibri" w:hAnsi="Calibri" w:cs="Calibri"/>
                <w:i/>
              </w:rPr>
              <w:t>Acciones de enseñanza</w:t>
            </w:r>
          </w:p>
        </w:tc>
      </w:tr>
      <w:tr w:rsidR="005D6EDD" w14:paraId="7596BA8D" w14:textId="77777777">
        <w:tc>
          <w:tcPr>
            <w:tcW w:w="2687" w:type="dxa"/>
          </w:tcPr>
          <w:p w14:paraId="5DB9A003" w14:textId="77777777" w:rsidR="005D6EDD" w:rsidRDefault="00000000">
            <w:pPr>
              <w:rPr>
                <w:rFonts w:ascii="Calibri" w:eastAsia="Calibri" w:hAnsi="Calibri" w:cs="Calibri"/>
                <w:i/>
              </w:rPr>
            </w:pPr>
            <w:r>
              <w:rPr>
                <w:rFonts w:ascii="Calibri" w:eastAsia="Calibri" w:hAnsi="Calibri" w:cs="Calibri"/>
                <w:i/>
              </w:rPr>
              <w:t>C1. Identificación, formulación y resolución de problemas de informática</w:t>
            </w:r>
          </w:p>
        </w:tc>
        <w:tc>
          <w:tcPr>
            <w:tcW w:w="1707" w:type="dxa"/>
          </w:tcPr>
          <w:p w14:paraId="353C7E03" w14:textId="155B7A36" w:rsidR="005D6EDD" w:rsidRDefault="00441AE4">
            <w:pPr>
              <w:rPr>
                <w:rFonts w:ascii="Calibri" w:eastAsia="Calibri" w:hAnsi="Calibri" w:cs="Calibri"/>
                <w:i/>
              </w:rPr>
            </w:pPr>
            <w:r>
              <w:rPr>
                <w:rFonts w:ascii="Calibri" w:eastAsia="Calibri" w:hAnsi="Calibri" w:cs="Calibri"/>
                <w:i/>
              </w:rPr>
              <w:t>Alto</w:t>
            </w:r>
          </w:p>
        </w:tc>
        <w:tc>
          <w:tcPr>
            <w:tcW w:w="4511" w:type="dxa"/>
          </w:tcPr>
          <w:p w14:paraId="60FA18CF" w14:textId="5EEC19B6" w:rsidR="005D6EDD" w:rsidRDefault="00441AE4">
            <w:pPr>
              <w:rPr>
                <w:rFonts w:ascii="Calibri" w:eastAsia="Calibri" w:hAnsi="Calibri" w:cs="Calibri"/>
                <w:i/>
              </w:rPr>
            </w:pPr>
            <w:r>
              <w:rPr>
                <w:rFonts w:ascii="Calibri" w:eastAsia="Calibri" w:hAnsi="Calibri" w:cs="Calibri"/>
                <w:i/>
              </w:rPr>
              <w:t>Resolución de ejercicios y problemas</w:t>
            </w:r>
          </w:p>
        </w:tc>
      </w:tr>
      <w:tr w:rsidR="005D6EDD" w14:paraId="10D502EB" w14:textId="77777777">
        <w:tc>
          <w:tcPr>
            <w:tcW w:w="2687" w:type="dxa"/>
          </w:tcPr>
          <w:p w14:paraId="327FAF01" w14:textId="77777777" w:rsidR="005D6EDD" w:rsidRDefault="00000000">
            <w:pPr>
              <w:rPr>
                <w:rFonts w:ascii="Calibri" w:eastAsia="Calibri" w:hAnsi="Calibri" w:cs="Calibri"/>
                <w:i/>
              </w:rPr>
            </w:pPr>
            <w:r>
              <w:rPr>
                <w:rFonts w:ascii="Calibri" w:eastAsia="Calibri" w:hAnsi="Calibri" w:cs="Calibri"/>
                <w:i/>
              </w:rPr>
              <w:t>C2. Concepción, diseño y desarrollo de proyectos de informática</w:t>
            </w:r>
          </w:p>
        </w:tc>
        <w:tc>
          <w:tcPr>
            <w:tcW w:w="1707" w:type="dxa"/>
          </w:tcPr>
          <w:p w14:paraId="676995E6" w14:textId="70D52E9E" w:rsidR="005D6EDD" w:rsidRDefault="00441AE4">
            <w:pPr>
              <w:rPr>
                <w:rFonts w:ascii="Calibri" w:eastAsia="Calibri" w:hAnsi="Calibri" w:cs="Calibri"/>
                <w:i/>
              </w:rPr>
            </w:pPr>
            <w:r>
              <w:rPr>
                <w:rFonts w:ascii="Calibri" w:eastAsia="Calibri" w:hAnsi="Calibri" w:cs="Calibri"/>
                <w:i/>
              </w:rPr>
              <w:t>Alto</w:t>
            </w:r>
          </w:p>
        </w:tc>
        <w:tc>
          <w:tcPr>
            <w:tcW w:w="4511" w:type="dxa"/>
          </w:tcPr>
          <w:p w14:paraId="531968C4" w14:textId="3D6A68FF" w:rsidR="005D6EDD" w:rsidRDefault="00441AE4">
            <w:pPr>
              <w:rPr>
                <w:rFonts w:ascii="Calibri" w:eastAsia="Calibri" w:hAnsi="Calibri" w:cs="Calibri"/>
                <w:i/>
              </w:rPr>
            </w:pPr>
            <w:r>
              <w:rPr>
                <w:rFonts w:ascii="Calibri" w:eastAsia="Calibri" w:hAnsi="Calibri" w:cs="Calibri"/>
                <w:i/>
              </w:rPr>
              <w:t>Resolución de ejercicios y problemas</w:t>
            </w:r>
          </w:p>
        </w:tc>
      </w:tr>
      <w:tr w:rsidR="005D6EDD" w14:paraId="663A9DE7" w14:textId="77777777">
        <w:tc>
          <w:tcPr>
            <w:tcW w:w="2687" w:type="dxa"/>
          </w:tcPr>
          <w:p w14:paraId="56DDB16F" w14:textId="77777777" w:rsidR="005D6EDD" w:rsidRDefault="00000000">
            <w:pPr>
              <w:rPr>
                <w:rFonts w:ascii="Calibri" w:eastAsia="Calibri" w:hAnsi="Calibri" w:cs="Calibri"/>
                <w:i/>
              </w:rPr>
            </w:pPr>
            <w:r>
              <w:rPr>
                <w:rFonts w:ascii="Calibri" w:eastAsia="Calibri" w:hAnsi="Calibri" w:cs="Calibri"/>
                <w:i/>
              </w:rPr>
              <w:t>C3. Gestión, planificación, ejecución y control de proyectos de informática</w:t>
            </w:r>
          </w:p>
        </w:tc>
        <w:tc>
          <w:tcPr>
            <w:tcW w:w="1707" w:type="dxa"/>
          </w:tcPr>
          <w:p w14:paraId="11ECD4C8" w14:textId="2E8578C7" w:rsidR="005D6EDD" w:rsidRDefault="00441AE4">
            <w:pPr>
              <w:rPr>
                <w:rFonts w:ascii="Calibri" w:eastAsia="Calibri" w:hAnsi="Calibri" w:cs="Calibri"/>
                <w:i/>
              </w:rPr>
            </w:pPr>
            <w:r>
              <w:rPr>
                <w:rFonts w:ascii="Calibri" w:eastAsia="Calibri" w:hAnsi="Calibri" w:cs="Calibri"/>
                <w:i/>
              </w:rPr>
              <w:t>Medio</w:t>
            </w:r>
          </w:p>
        </w:tc>
        <w:tc>
          <w:tcPr>
            <w:tcW w:w="4511" w:type="dxa"/>
          </w:tcPr>
          <w:p w14:paraId="45ABADE2" w14:textId="72797B7C" w:rsidR="005D6EDD" w:rsidRDefault="00D3179F">
            <w:pPr>
              <w:rPr>
                <w:rFonts w:ascii="Calibri" w:eastAsia="Calibri" w:hAnsi="Calibri" w:cs="Calibri"/>
                <w:i/>
              </w:rPr>
            </w:pPr>
            <w:r>
              <w:rPr>
                <w:rFonts w:ascii="Calibri" w:eastAsia="Calibri" w:hAnsi="Calibri" w:cs="Calibri"/>
                <w:i/>
              </w:rPr>
              <w:t>Aprendizaje orientado a Proyectos</w:t>
            </w:r>
          </w:p>
        </w:tc>
      </w:tr>
      <w:tr w:rsidR="005D6EDD" w14:paraId="027B2AB8" w14:textId="77777777">
        <w:tc>
          <w:tcPr>
            <w:tcW w:w="2687" w:type="dxa"/>
          </w:tcPr>
          <w:p w14:paraId="71C888D9" w14:textId="77777777" w:rsidR="005D6EDD" w:rsidRDefault="00000000">
            <w:pPr>
              <w:rPr>
                <w:rFonts w:ascii="Calibri" w:eastAsia="Calibri" w:hAnsi="Calibri" w:cs="Calibri"/>
                <w:i/>
              </w:rPr>
            </w:pPr>
            <w:r>
              <w:rPr>
                <w:rFonts w:ascii="Calibri" w:eastAsia="Calibri" w:hAnsi="Calibri" w:cs="Calibri"/>
                <w:i/>
              </w:rPr>
              <w:t>C4. Utilización de técnicas y herramientas de aplicación en la informática</w:t>
            </w:r>
          </w:p>
        </w:tc>
        <w:tc>
          <w:tcPr>
            <w:tcW w:w="1707" w:type="dxa"/>
          </w:tcPr>
          <w:p w14:paraId="3536D62F" w14:textId="51D517D2" w:rsidR="005D6EDD" w:rsidRDefault="00D3179F">
            <w:pPr>
              <w:rPr>
                <w:rFonts w:ascii="Calibri" w:eastAsia="Calibri" w:hAnsi="Calibri" w:cs="Calibri"/>
                <w:i/>
              </w:rPr>
            </w:pPr>
            <w:r>
              <w:rPr>
                <w:rFonts w:ascii="Calibri" w:eastAsia="Calibri" w:hAnsi="Calibri" w:cs="Calibri"/>
                <w:i/>
              </w:rPr>
              <w:t>Alto</w:t>
            </w:r>
          </w:p>
        </w:tc>
        <w:tc>
          <w:tcPr>
            <w:tcW w:w="4511" w:type="dxa"/>
          </w:tcPr>
          <w:p w14:paraId="4FCCE507" w14:textId="76FFC5A0" w:rsidR="005D6EDD" w:rsidRDefault="00D3179F">
            <w:pPr>
              <w:rPr>
                <w:rFonts w:ascii="Calibri" w:eastAsia="Calibri" w:hAnsi="Calibri" w:cs="Calibri"/>
                <w:i/>
              </w:rPr>
            </w:pPr>
            <w:r>
              <w:rPr>
                <w:rFonts w:ascii="Calibri" w:eastAsia="Calibri" w:hAnsi="Calibri" w:cs="Calibri"/>
                <w:i/>
              </w:rPr>
              <w:t>Resolución de ejercicios y problemas</w:t>
            </w:r>
          </w:p>
        </w:tc>
      </w:tr>
      <w:tr w:rsidR="005D6EDD" w14:paraId="2C065934" w14:textId="77777777">
        <w:tc>
          <w:tcPr>
            <w:tcW w:w="2687" w:type="dxa"/>
          </w:tcPr>
          <w:p w14:paraId="4A227AE8" w14:textId="77777777" w:rsidR="005D6EDD" w:rsidRDefault="00000000">
            <w:pPr>
              <w:rPr>
                <w:rFonts w:ascii="Calibri" w:eastAsia="Calibri" w:hAnsi="Calibri" w:cs="Calibri"/>
                <w:i/>
              </w:rPr>
            </w:pPr>
            <w:r>
              <w:rPr>
                <w:rFonts w:ascii="Calibri" w:eastAsia="Calibri" w:hAnsi="Calibri" w:cs="Calibri"/>
                <w:i/>
              </w:rPr>
              <w:t>C5. Generación de desarrollos tecnológicos y/o innovaciones tecnológicas</w:t>
            </w:r>
          </w:p>
        </w:tc>
        <w:tc>
          <w:tcPr>
            <w:tcW w:w="1707" w:type="dxa"/>
          </w:tcPr>
          <w:p w14:paraId="27D1FA9D" w14:textId="30444788" w:rsidR="005D6EDD" w:rsidRDefault="00D3179F">
            <w:pPr>
              <w:rPr>
                <w:rFonts w:ascii="Calibri" w:eastAsia="Calibri" w:hAnsi="Calibri" w:cs="Calibri"/>
                <w:i/>
              </w:rPr>
            </w:pPr>
            <w:r>
              <w:rPr>
                <w:rFonts w:ascii="Calibri" w:eastAsia="Calibri" w:hAnsi="Calibri" w:cs="Calibri"/>
                <w:i/>
              </w:rPr>
              <w:t>Medio</w:t>
            </w:r>
          </w:p>
        </w:tc>
        <w:tc>
          <w:tcPr>
            <w:tcW w:w="4511" w:type="dxa"/>
          </w:tcPr>
          <w:p w14:paraId="3D882BD5" w14:textId="46790C8A" w:rsidR="005D6EDD" w:rsidRDefault="00D3179F">
            <w:pPr>
              <w:rPr>
                <w:rFonts w:ascii="Calibri" w:eastAsia="Calibri" w:hAnsi="Calibri" w:cs="Calibri"/>
                <w:i/>
              </w:rPr>
            </w:pPr>
            <w:r>
              <w:rPr>
                <w:rFonts w:ascii="Calibri" w:eastAsia="Calibri" w:hAnsi="Calibri" w:cs="Calibri"/>
                <w:i/>
              </w:rPr>
              <w:t>Resolución de ejercicios y problemas</w:t>
            </w:r>
          </w:p>
        </w:tc>
      </w:tr>
      <w:tr w:rsidR="005D6EDD" w14:paraId="2E0DFB03" w14:textId="77777777">
        <w:tc>
          <w:tcPr>
            <w:tcW w:w="2687" w:type="dxa"/>
          </w:tcPr>
          <w:p w14:paraId="0A98FD08" w14:textId="77777777" w:rsidR="005D6EDD" w:rsidRDefault="00000000">
            <w:pPr>
              <w:rPr>
                <w:rFonts w:ascii="Calibri" w:eastAsia="Calibri" w:hAnsi="Calibri" w:cs="Calibri"/>
                <w:i/>
              </w:rPr>
            </w:pPr>
            <w:r>
              <w:rPr>
                <w:rFonts w:ascii="Calibri" w:eastAsia="Calibri" w:hAnsi="Calibri" w:cs="Calibri"/>
                <w:i/>
              </w:rPr>
              <w:lastRenderedPageBreak/>
              <w:t>C6. Fundamentos para el desempeño en equipos de trabajo</w:t>
            </w:r>
          </w:p>
        </w:tc>
        <w:tc>
          <w:tcPr>
            <w:tcW w:w="1707" w:type="dxa"/>
          </w:tcPr>
          <w:p w14:paraId="2A2FC6EB" w14:textId="49B81083" w:rsidR="005D6EDD" w:rsidRDefault="00D3179F">
            <w:pPr>
              <w:rPr>
                <w:rFonts w:ascii="Calibri" w:eastAsia="Calibri" w:hAnsi="Calibri" w:cs="Calibri"/>
                <w:i/>
              </w:rPr>
            </w:pPr>
            <w:r>
              <w:rPr>
                <w:rFonts w:ascii="Calibri" w:eastAsia="Calibri" w:hAnsi="Calibri" w:cs="Calibri"/>
                <w:i/>
              </w:rPr>
              <w:t>Alto</w:t>
            </w:r>
          </w:p>
        </w:tc>
        <w:tc>
          <w:tcPr>
            <w:tcW w:w="4511" w:type="dxa"/>
          </w:tcPr>
          <w:p w14:paraId="1437719B" w14:textId="18EC5AC9" w:rsidR="005D6EDD" w:rsidRDefault="00D3179F">
            <w:pPr>
              <w:rPr>
                <w:rFonts w:ascii="Calibri" w:eastAsia="Calibri" w:hAnsi="Calibri" w:cs="Calibri"/>
                <w:i/>
              </w:rPr>
            </w:pPr>
            <w:r>
              <w:rPr>
                <w:rFonts w:ascii="Calibri" w:eastAsia="Calibri" w:hAnsi="Calibri" w:cs="Calibri"/>
                <w:i/>
              </w:rPr>
              <w:t>Aprendizaje cooperativo</w:t>
            </w:r>
          </w:p>
        </w:tc>
      </w:tr>
      <w:tr w:rsidR="005D6EDD" w14:paraId="1B4985CF" w14:textId="77777777">
        <w:tc>
          <w:tcPr>
            <w:tcW w:w="2687" w:type="dxa"/>
          </w:tcPr>
          <w:p w14:paraId="6963624D" w14:textId="77777777" w:rsidR="005D6EDD" w:rsidRDefault="00000000">
            <w:pPr>
              <w:rPr>
                <w:rFonts w:ascii="Calibri" w:eastAsia="Calibri" w:hAnsi="Calibri" w:cs="Calibri"/>
                <w:i/>
              </w:rPr>
            </w:pPr>
            <w:r>
              <w:rPr>
                <w:rFonts w:ascii="Calibri" w:eastAsia="Calibri" w:hAnsi="Calibri" w:cs="Calibri"/>
                <w:i/>
              </w:rPr>
              <w:t>C7. Fundamentos para la comunicación efectiva</w:t>
            </w:r>
          </w:p>
        </w:tc>
        <w:tc>
          <w:tcPr>
            <w:tcW w:w="1707" w:type="dxa"/>
          </w:tcPr>
          <w:p w14:paraId="24BF175D" w14:textId="058C2B48" w:rsidR="005D6EDD" w:rsidRDefault="00D3179F">
            <w:pPr>
              <w:rPr>
                <w:rFonts w:ascii="Calibri" w:eastAsia="Calibri" w:hAnsi="Calibri" w:cs="Calibri"/>
                <w:i/>
              </w:rPr>
            </w:pPr>
            <w:r>
              <w:rPr>
                <w:rFonts w:ascii="Calibri" w:eastAsia="Calibri" w:hAnsi="Calibri" w:cs="Calibri"/>
                <w:i/>
              </w:rPr>
              <w:t>Alto</w:t>
            </w:r>
          </w:p>
        </w:tc>
        <w:tc>
          <w:tcPr>
            <w:tcW w:w="4511" w:type="dxa"/>
          </w:tcPr>
          <w:p w14:paraId="032771E8" w14:textId="567A8B64" w:rsidR="005D6EDD" w:rsidRDefault="00D3179F">
            <w:pPr>
              <w:rPr>
                <w:rFonts w:ascii="Calibri" w:eastAsia="Calibri" w:hAnsi="Calibri" w:cs="Calibri"/>
                <w:i/>
              </w:rPr>
            </w:pPr>
            <w:r>
              <w:rPr>
                <w:rFonts w:ascii="Calibri" w:eastAsia="Calibri" w:hAnsi="Calibri" w:cs="Calibri"/>
                <w:i/>
              </w:rPr>
              <w:t>Ilustraciones, debate y lluvia de ideas</w:t>
            </w:r>
          </w:p>
        </w:tc>
      </w:tr>
      <w:tr w:rsidR="005D6EDD" w14:paraId="4046426C" w14:textId="77777777">
        <w:tc>
          <w:tcPr>
            <w:tcW w:w="2687" w:type="dxa"/>
          </w:tcPr>
          <w:p w14:paraId="6E9F1656" w14:textId="77777777" w:rsidR="005D6EDD" w:rsidRDefault="00000000">
            <w:pPr>
              <w:rPr>
                <w:rFonts w:ascii="Calibri" w:eastAsia="Calibri" w:hAnsi="Calibri" w:cs="Calibri"/>
                <w:i/>
              </w:rPr>
            </w:pPr>
            <w:r>
              <w:rPr>
                <w:rFonts w:ascii="Calibri" w:eastAsia="Calibri" w:hAnsi="Calibri" w:cs="Calibri"/>
                <w:i/>
              </w:rPr>
              <w:t>C8. Fundamentos para la acción ética y responsable</w:t>
            </w:r>
          </w:p>
        </w:tc>
        <w:tc>
          <w:tcPr>
            <w:tcW w:w="1707" w:type="dxa"/>
          </w:tcPr>
          <w:p w14:paraId="6828E4AA" w14:textId="3E0B238F" w:rsidR="005D6EDD" w:rsidRDefault="00D3179F">
            <w:pPr>
              <w:rPr>
                <w:rFonts w:ascii="Calibri" w:eastAsia="Calibri" w:hAnsi="Calibri" w:cs="Calibri"/>
                <w:i/>
              </w:rPr>
            </w:pPr>
            <w:r>
              <w:rPr>
                <w:rFonts w:ascii="Calibri" w:eastAsia="Calibri" w:hAnsi="Calibri" w:cs="Calibri"/>
                <w:i/>
              </w:rPr>
              <w:t>Medio</w:t>
            </w:r>
          </w:p>
        </w:tc>
        <w:tc>
          <w:tcPr>
            <w:tcW w:w="4511" w:type="dxa"/>
          </w:tcPr>
          <w:p w14:paraId="03D93EAE" w14:textId="3D952316" w:rsidR="005D6EDD" w:rsidRDefault="00D3179F">
            <w:pPr>
              <w:rPr>
                <w:rFonts w:ascii="Calibri" w:eastAsia="Calibri" w:hAnsi="Calibri" w:cs="Calibri"/>
                <w:i/>
              </w:rPr>
            </w:pPr>
            <w:r>
              <w:rPr>
                <w:rFonts w:ascii="Calibri" w:eastAsia="Calibri" w:hAnsi="Calibri" w:cs="Calibri"/>
                <w:i/>
              </w:rPr>
              <w:t>Debate</w:t>
            </w:r>
          </w:p>
        </w:tc>
      </w:tr>
      <w:tr w:rsidR="005D6EDD" w14:paraId="448078D5" w14:textId="77777777">
        <w:tc>
          <w:tcPr>
            <w:tcW w:w="2687" w:type="dxa"/>
          </w:tcPr>
          <w:p w14:paraId="626EFF53" w14:textId="77777777" w:rsidR="005D6EDD" w:rsidRDefault="00000000">
            <w:pPr>
              <w:rPr>
                <w:rFonts w:ascii="Calibri" w:eastAsia="Calibri" w:hAnsi="Calibri" w:cs="Calibri"/>
                <w:i/>
              </w:rPr>
            </w:pPr>
            <w:r>
              <w:rPr>
                <w:rFonts w:ascii="Calibri" w:eastAsia="Calibri" w:hAnsi="Calibri" w:cs="Calibri"/>
                <w:i/>
              </w:rPr>
              <w:t>C9. Fundamentos para evaluar y actuar en relación con el impacto social de su actividad en el contexto global y local</w:t>
            </w:r>
          </w:p>
        </w:tc>
        <w:tc>
          <w:tcPr>
            <w:tcW w:w="1707" w:type="dxa"/>
          </w:tcPr>
          <w:p w14:paraId="5746080A" w14:textId="72599DE5" w:rsidR="005D6EDD" w:rsidRDefault="00D3179F">
            <w:pPr>
              <w:rPr>
                <w:rFonts w:ascii="Calibri" w:eastAsia="Calibri" w:hAnsi="Calibri" w:cs="Calibri"/>
                <w:i/>
              </w:rPr>
            </w:pPr>
            <w:r>
              <w:rPr>
                <w:rFonts w:ascii="Calibri" w:eastAsia="Calibri" w:hAnsi="Calibri" w:cs="Calibri"/>
                <w:i/>
              </w:rPr>
              <w:t>Bajo</w:t>
            </w:r>
          </w:p>
        </w:tc>
        <w:tc>
          <w:tcPr>
            <w:tcW w:w="4511" w:type="dxa"/>
          </w:tcPr>
          <w:p w14:paraId="34AF4F42" w14:textId="15DCA356" w:rsidR="005D6EDD" w:rsidRDefault="00D3179F">
            <w:pPr>
              <w:rPr>
                <w:rFonts w:ascii="Calibri" w:eastAsia="Calibri" w:hAnsi="Calibri" w:cs="Calibri"/>
                <w:i/>
              </w:rPr>
            </w:pPr>
            <w:r>
              <w:rPr>
                <w:rFonts w:ascii="Calibri" w:eastAsia="Calibri" w:hAnsi="Calibri" w:cs="Calibri"/>
                <w:i/>
              </w:rPr>
              <w:t>NA</w:t>
            </w:r>
          </w:p>
        </w:tc>
      </w:tr>
      <w:tr w:rsidR="005D6EDD" w14:paraId="1A6E84D0" w14:textId="77777777">
        <w:tc>
          <w:tcPr>
            <w:tcW w:w="2687" w:type="dxa"/>
          </w:tcPr>
          <w:p w14:paraId="0FA865C3" w14:textId="77777777" w:rsidR="005D6EDD" w:rsidRDefault="00000000">
            <w:pPr>
              <w:rPr>
                <w:rFonts w:ascii="Calibri" w:eastAsia="Calibri" w:hAnsi="Calibri" w:cs="Calibri"/>
                <w:i/>
              </w:rPr>
            </w:pPr>
            <w:r>
              <w:rPr>
                <w:rFonts w:ascii="Calibri" w:eastAsia="Calibri" w:hAnsi="Calibri" w:cs="Calibri"/>
                <w:i/>
              </w:rPr>
              <w:t>C10.Fundamentos para el aprendizaje continuo</w:t>
            </w:r>
          </w:p>
        </w:tc>
        <w:tc>
          <w:tcPr>
            <w:tcW w:w="1707" w:type="dxa"/>
          </w:tcPr>
          <w:p w14:paraId="4A54B046" w14:textId="1E6A3DEA" w:rsidR="005D6EDD" w:rsidRDefault="00D3179F">
            <w:pPr>
              <w:rPr>
                <w:rFonts w:ascii="Calibri" w:eastAsia="Calibri" w:hAnsi="Calibri" w:cs="Calibri"/>
                <w:i/>
              </w:rPr>
            </w:pPr>
            <w:r>
              <w:rPr>
                <w:rFonts w:ascii="Calibri" w:eastAsia="Calibri" w:hAnsi="Calibri" w:cs="Calibri"/>
                <w:i/>
              </w:rPr>
              <w:t>Alto</w:t>
            </w:r>
          </w:p>
        </w:tc>
        <w:tc>
          <w:tcPr>
            <w:tcW w:w="4511" w:type="dxa"/>
          </w:tcPr>
          <w:p w14:paraId="2DFB3D61" w14:textId="589DE866" w:rsidR="005D6EDD" w:rsidRDefault="00D3179F">
            <w:pPr>
              <w:rPr>
                <w:rFonts w:ascii="Calibri" w:eastAsia="Calibri" w:hAnsi="Calibri" w:cs="Calibri"/>
                <w:i/>
              </w:rPr>
            </w:pPr>
            <w:r>
              <w:rPr>
                <w:rFonts w:ascii="Calibri" w:eastAsia="Calibri" w:hAnsi="Calibri" w:cs="Calibri"/>
                <w:i/>
              </w:rPr>
              <w:t>Debate</w:t>
            </w:r>
          </w:p>
        </w:tc>
      </w:tr>
      <w:tr w:rsidR="005D6EDD" w14:paraId="187F1C3C" w14:textId="77777777">
        <w:tc>
          <w:tcPr>
            <w:tcW w:w="2687" w:type="dxa"/>
          </w:tcPr>
          <w:p w14:paraId="1CE9D97C" w14:textId="77777777" w:rsidR="005D6EDD" w:rsidRDefault="00000000">
            <w:pPr>
              <w:rPr>
                <w:rFonts w:ascii="Calibri" w:eastAsia="Calibri" w:hAnsi="Calibri" w:cs="Calibri"/>
                <w:i/>
              </w:rPr>
            </w:pPr>
            <w:r>
              <w:rPr>
                <w:rFonts w:ascii="Calibri" w:eastAsia="Calibri" w:hAnsi="Calibri" w:cs="Calibri"/>
                <w:i/>
              </w:rPr>
              <w:t>C11.Fundamentos para la acción emprendedora</w:t>
            </w:r>
          </w:p>
        </w:tc>
        <w:tc>
          <w:tcPr>
            <w:tcW w:w="1707" w:type="dxa"/>
          </w:tcPr>
          <w:p w14:paraId="52492D2F" w14:textId="1C5DF535" w:rsidR="005D6EDD" w:rsidRDefault="00D3179F">
            <w:pPr>
              <w:rPr>
                <w:rFonts w:ascii="Calibri" w:eastAsia="Calibri" w:hAnsi="Calibri" w:cs="Calibri"/>
                <w:i/>
              </w:rPr>
            </w:pPr>
            <w:r>
              <w:rPr>
                <w:rFonts w:ascii="Calibri" w:eastAsia="Calibri" w:hAnsi="Calibri" w:cs="Calibri"/>
                <w:i/>
              </w:rPr>
              <w:t>Medio</w:t>
            </w:r>
          </w:p>
        </w:tc>
        <w:tc>
          <w:tcPr>
            <w:tcW w:w="4511" w:type="dxa"/>
          </w:tcPr>
          <w:p w14:paraId="5C573452" w14:textId="5B94B8E9" w:rsidR="005D6EDD" w:rsidRDefault="00D3179F">
            <w:pPr>
              <w:rPr>
                <w:rFonts w:ascii="Calibri" w:eastAsia="Calibri" w:hAnsi="Calibri" w:cs="Calibri"/>
                <w:i/>
              </w:rPr>
            </w:pPr>
            <w:r>
              <w:rPr>
                <w:rFonts w:ascii="Calibri" w:eastAsia="Calibri" w:hAnsi="Calibri" w:cs="Calibri"/>
                <w:i/>
              </w:rPr>
              <w:t>Resolución de ejercicios y problemas</w:t>
            </w:r>
          </w:p>
        </w:tc>
      </w:tr>
    </w:tbl>
    <w:p w14:paraId="5F6AF998" w14:textId="77777777" w:rsidR="005D6EDD" w:rsidRDefault="005D6EDD">
      <w:pPr>
        <w:spacing w:line="240" w:lineRule="auto"/>
        <w:jc w:val="both"/>
        <w:rPr>
          <w:rFonts w:ascii="Roboto" w:eastAsia="Roboto" w:hAnsi="Roboto" w:cs="Roboto"/>
          <w:sz w:val="24"/>
          <w:szCs w:val="24"/>
        </w:rPr>
      </w:pPr>
    </w:p>
    <w:p w14:paraId="25F62738" w14:textId="77777777" w:rsidR="005D6EDD" w:rsidRDefault="005D6EDD">
      <w:pPr>
        <w:spacing w:line="240" w:lineRule="auto"/>
        <w:jc w:val="both"/>
        <w:rPr>
          <w:rFonts w:ascii="Roboto" w:eastAsia="Roboto" w:hAnsi="Roboto" w:cs="Roboto"/>
          <w:sz w:val="24"/>
          <w:szCs w:val="24"/>
        </w:rPr>
      </w:pPr>
    </w:p>
    <w:p w14:paraId="6F4B5181" w14:textId="77777777" w:rsidR="005D6EDD" w:rsidRDefault="005D6EDD">
      <w:pPr>
        <w:spacing w:line="240" w:lineRule="auto"/>
        <w:jc w:val="both"/>
        <w:rPr>
          <w:rFonts w:ascii="Roboto" w:eastAsia="Roboto" w:hAnsi="Roboto" w:cs="Roboto"/>
          <w:sz w:val="24"/>
          <w:szCs w:val="24"/>
        </w:rPr>
      </w:pPr>
    </w:p>
    <w:p w14:paraId="3782AA9D" w14:textId="615A3E0E" w:rsidR="005D6EDD" w:rsidRDefault="001B0E7D">
      <w:pPr>
        <w:pStyle w:val="Ttulo"/>
        <w:numPr>
          <w:ilvl w:val="0"/>
          <w:numId w:val="1"/>
        </w:numPr>
        <w:spacing w:line="240" w:lineRule="auto"/>
        <w:jc w:val="both"/>
        <w:rPr>
          <w:rFonts w:ascii="Roboto" w:eastAsia="Roboto" w:hAnsi="Roboto" w:cs="Roboto"/>
          <w:b/>
          <w:sz w:val="22"/>
          <w:szCs w:val="22"/>
        </w:rPr>
      </w:pPr>
      <w:bookmarkStart w:id="6" w:name="_heading=h.lr9bl2xsdnlt" w:colFirst="0" w:colLast="0"/>
      <w:bookmarkEnd w:id="6"/>
      <w:r>
        <w:rPr>
          <w:rFonts w:ascii="Roboto" w:eastAsia="Roboto" w:hAnsi="Roboto" w:cs="Roboto"/>
          <w:b/>
          <w:sz w:val="22"/>
          <w:szCs w:val="22"/>
        </w:rPr>
        <w:t>Bibliografía y recursos</w:t>
      </w:r>
    </w:p>
    <w:p w14:paraId="2AD8207A" w14:textId="77777777" w:rsidR="005D6EDD" w:rsidRDefault="005D6EDD"/>
    <w:p w14:paraId="4062C130" w14:textId="77777777" w:rsidR="005D6EDD" w:rsidRDefault="00000000">
      <w:pPr>
        <w:pStyle w:val="Ttulo"/>
        <w:numPr>
          <w:ilvl w:val="1"/>
          <w:numId w:val="1"/>
        </w:numPr>
        <w:spacing w:line="240" w:lineRule="auto"/>
        <w:jc w:val="both"/>
        <w:rPr>
          <w:rFonts w:ascii="Roboto" w:eastAsia="Roboto" w:hAnsi="Roboto" w:cs="Roboto"/>
          <w:b/>
          <w:sz w:val="22"/>
          <w:szCs w:val="22"/>
        </w:rPr>
      </w:pPr>
      <w:r>
        <w:rPr>
          <w:rFonts w:ascii="Roboto" w:eastAsia="Roboto" w:hAnsi="Roboto" w:cs="Roboto"/>
          <w:b/>
          <w:sz w:val="22"/>
          <w:szCs w:val="22"/>
        </w:rPr>
        <w:t>Bibliografía obligatoria</w:t>
      </w:r>
    </w:p>
    <w:p w14:paraId="0B0F63F3" w14:textId="77777777" w:rsidR="00D3179F" w:rsidRDefault="00D3179F" w:rsidP="00D3179F"/>
    <w:p w14:paraId="79391A13" w14:textId="126B4784" w:rsidR="00D3179F" w:rsidRDefault="00D3179F" w:rsidP="00F85729">
      <w:pPr>
        <w:spacing w:line="240" w:lineRule="auto"/>
        <w:ind w:left="851"/>
        <w:jc w:val="both"/>
        <w:rPr>
          <w:rFonts w:ascii="Calibri" w:eastAsia="Calibri" w:hAnsi="Calibri" w:cs="Calibri"/>
          <w:i/>
          <w:color w:val="000000"/>
          <w:sz w:val="24"/>
          <w:szCs w:val="24"/>
        </w:rPr>
      </w:pPr>
      <w:proofErr w:type="spellStart"/>
      <w:r>
        <w:rPr>
          <w:rFonts w:ascii="Calibri" w:eastAsia="Calibri" w:hAnsi="Calibri" w:cs="Calibri"/>
          <w:i/>
          <w:sz w:val="24"/>
          <w:szCs w:val="24"/>
        </w:rPr>
        <w:t>Hopcroft</w:t>
      </w:r>
      <w:proofErr w:type="spellEnd"/>
      <w:r>
        <w:rPr>
          <w:rFonts w:ascii="Calibri" w:eastAsia="Calibri" w:hAnsi="Calibri" w:cs="Calibri"/>
          <w:i/>
          <w:sz w:val="24"/>
          <w:szCs w:val="24"/>
        </w:rPr>
        <w:t xml:space="preserve"> J. E. (2007). Teoría de autómatas, lenguajes y computación, 3ra. edición, Addison-Wesley</w:t>
      </w:r>
    </w:p>
    <w:p w14:paraId="1EAA4F01" w14:textId="77777777" w:rsidR="00D3179F" w:rsidRDefault="00D3179F" w:rsidP="00F85729">
      <w:pPr>
        <w:spacing w:line="240" w:lineRule="auto"/>
        <w:ind w:left="142"/>
        <w:jc w:val="both"/>
        <w:rPr>
          <w:rFonts w:ascii="Calibri" w:eastAsia="Calibri" w:hAnsi="Calibri" w:cs="Calibri"/>
          <w:i/>
          <w:color w:val="000000"/>
          <w:sz w:val="24"/>
          <w:szCs w:val="24"/>
        </w:rPr>
      </w:pPr>
    </w:p>
    <w:p w14:paraId="2D43AFFF" w14:textId="77777777" w:rsidR="006400B6" w:rsidRDefault="006400B6" w:rsidP="00F85729">
      <w:pPr>
        <w:spacing w:line="240" w:lineRule="auto"/>
        <w:ind w:left="851"/>
        <w:jc w:val="both"/>
        <w:rPr>
          <w:rFonts w:asciiTheme="majorHAnsi" w:hAnsiTheme="majorHAnsi" w:cstheme="majorHAnsi"/>
          <w:i/>
          <w:color w:val="000000" w:themeColor="text1"/>
          <w:sz w:val="24"/>
          <w:szCs w:val="24"/>
          <w:lang w:val="es-AR"/>
        </w:rPr>
      </w:pPr>
      <w:r w:rsidRPr="009106C5">
        <w:rPr>
          <w:rFonts w:asciiTheme="majorHAnsi" w:hAnsiTheme="majorHAnsi" w:cstheme="majorHAnsi"/>
          <w:i/>
          <w:color w:val="000000" w:themeColor="text1"/>
          <w:sz w:val="24"/>
          <w:szCs w:val="24"/>
          <w:lang w:val="es-AR"/>
        </w:rPr>
        <w:t xml:space="preserve">Isasi, </w:t>
      </w:r>
      <w:proofErr w:type="spellStart"/>
      <w:r w:rsidRPr="009106C5">
        <w:rPr>
          <w:rFonts w:asciiTheme="majorHAnsi" w:hAnsiTheme="majorHAnsi" w:cstheme="majorHAnsi"/>
          <w:i/>
          <w:color w:val="000000" w:themeColor="text1"/>
          <w:sz w:val="24"/>
          <w:szCs w:val="24"/>
          <w:lang w:val="es-AR"/>
        </w:rPr>
        <w:t>Martinez</w:t>
      </w:r>
      <w:proofErr w:type="spellEnd"/>
      <w:r w:rsidRPr="009106C5">
        <w:rPr>
          <w:rFonts w:asciiTheme="majorHAnsi" w:hAnsiTheme="majorHAnsi" w:cstheme="majorHAnsi"/>
          <w:i/>
          <w:color w:val="000000" w:themeColor="text1"/>
          <w:sz w:val="24"/>
          <w:szCs w:val="24"/>
          <w:lang w:val="es-AR"/>
        </w:rPr>
        <w:t xml:space="preserve"> y Borrajo (1997) “Lenguajes, Gramáticas y Autómatas”, Madrid, Editorial Addison Wesley.</w:t>
      </w:r>
    </w:p>
    <w:p w14:paraId="790C3049" w14:textId="77777777" w:rsidR="00F85729" w:rsidRDefault="00F85729" w:rsidP="00F85729">
      <w:pPr>
        <w:spacing w:line="240" w:lineRule="auto"/>
        <w:ind w:left="851"/>
        <w:jc w:val="both"/>
        <w:rPr>
          <w:rFonts w:asciiTheme="majorHAnsi" w:hAnsiTheme="majorHAnsi" w:cstheme="majorHAnsi"/>
          <w:i/>
          <w:color w:val="000000" w:themeColor="text1"/>
          <w:sz w:val="24"/>
          <w:szCs w:val="24"/>
          <w:lang w:val="es-AR"/>
        </w:rPr>
      </w:pPr>
    </w:p>
    <w:p w14:paraId="219EAD63" w14:textId="77777777" w:rsidR="00F85729" w:rsidRDefault="00F85729" w:rsidP="00F85729">
      <w:pPr>
        <w:spacing w:line="240" w:lineRule="auto"/>
        <w:ind w:left="840"/>
        <w:jc w:val="both"/>
        <w:rPr>
          <w:rFonts w:asciiTheme="majorHAnsi" w:hAnsiTheme="majorHAnsi" w:cstheme="majorHAnsi"/>
          <w:i/>
          <w:color w:val="000000" w:themeColor="text1"/>
          <w:sz w:val="24"/>
          <w:szCs w:val="24"/>
          <w:lang w:val="es-AR"/>
        </w:rPr>
      </w:pPr>
      <w:r w:rsidRPr="009C2AF7">
        <w:rPr>
          <w:rFonts w:asciiTheme="majorHAnsi" w:hAnsiTheme="majorHAnsi" w:cstheme="majorHAnsi"/>
          <w:bCs/>
          <w:i/>
          <w:color w:val="000000" w:themeColor="text1"/>
          <w:sz w:val="24"/>
          <w:szCs w:val="24"/>
          <w:lang w:val="es-AR"/>
        </w:rPr>
        <w:t>Aho A. y otros</w:t>
      </w:r>
      <w:r w:rsidRPr="009C2AF7">
        <w:rPr>
          <w:rFonts w:asciiTheme="majorHAnsi" w:hAnsiTheme="majorHAnsi" w:cstheme="majorHAnsi"/>
          <w:b/>
          <w:i/>
          <w:color w:val="000000" w:themeColor="text1"/>
          <w:sz w:val="24"/>
          <w:szCs w:val="24"/>
          <w:lang w:val="es-AR"/>
        </w:rPr>
        <w:t xml:space="preserve"> </w:t>
      </w:r>
      <w:r w:rsidRPr="009C2AF7">
        <w:rPr>
          <w:rFonts w:asciiTheme="majorHAnsi" w:hAnsiTheme="majorHAnsi" w:cstheme="majorHAnsi"/>
          <w:i/>
          <w:color w:val="000000" w:themeColor="text1"/>
          <w:sz w:val="24"/>
          <w:szCs w:val="24"/>
          <w:lang w:val="es-AR"/>
        </w:rPr>
        <w:t>(1990). Compiladores: Principios, técnicas y herramientas, 1ra. edición, Addison-Wesley.</w:t>
      </w:r>
    </w:p>
    <w:p w14:paraId="5F6E849B" w14:textId="77777777" w:rsidR="00F85729" w:rsidRPr="009C2AF7" w:rsidRDefault="00F85729" w:rsidP="00F85729">
      <w:pPr>
        <w:spacing w:line="240" w:lineRule="auto"/>
        <w:ind w:left="131"/>
        <w:jc w:val="both"/>
        <w:rPr>
          <w:rFonts w:asciiTheme="majorHAnsi" w:hAnsiTheme="majorHAnsi" w:cstheme="majorHAnsi"/>
          <w:i/>
          <w:color w:val="000000" w:themeColor="text1"/>
          <w:sz w:val="24"/>
          <w:szCs w:val="24"/>
          <w:lang w:val="es-AR"/>
        </w:rPr>
      </w:pPr>
    </w:p>
    <w:p w14:paraId="574EEF7A" w14:textId="2DE21FC0" w:rsidR="00F85729" w:rsidRPr="009106C5" w:rsidRDefault="00F85729" w:rsidP="00F85729">
      <w:pPr>
        <w:spacing w:line="240" w:lineRule="auto"/>
        <w:ind w:left="851"/>
        <w:jc w:val="both"/>
        <w:rPr>
          <w:rFonts w:asciiTheme="majorHAnsi" w:hAnsiTheme="majorHAnsi" w:cstheme="majorHAnsi"/>
          <w:i/>
          <w:color w:val="000000" w:themeColor="text1"/>
          <w:sz w:val="24"/>
          <w:szCs w:val="24"/>
          <w:lang w:val="es-AR"/>
        </w:rPr>
      </w:pPr>
      <w:r w:rsidRPr="009C2AF7">
        <w:rPr>
          <w:rFonts w:asciiTheme="majorHAnsi" w:hAnsiTheme="majorHAnsi" w:cstheme="majorHAnsi"/>
          <w:bCs/>
          <w:i/>
          <w:color w:val="000000" w:themeColor="text1"/>
          <w:sz w:val="24"/>
          <w:szCs w:val="24"/>
          <w:lang w:val="es-AR"/>
        </w:rPr>
        <w:t>Ruiz Catalán, J</w:t>
      </w:r>
      <w:r w:rsidRPr="009C2AF7">
        <w:rPr>
          <w:rFonts w:asciiTheme="majorHAnsi" w:hAnsiTheme="majorHAnsi" w:cstheme="majorHAnsi"/>
          <w:i/>
          <w:color w:val="000000" w:themeColor="text1"/>
          <w:sz w:val="24"/>
          <w:szCs w:val="24"/>
          <w:lang w:val="es-AR"/>
        </w:rPr>
        <w:t xml:space="preserve"> (2010). Compiladores. Teoría e Implementación, 1ra. edición, Alfaomega</w:t>
      </w:r>
    </w:p>
    <w:p w14:paraId="627D01ED" w14:textId="77777777" w:rsidR="001B0E7D" w:rsidRDefault="001B0E7D" w:rsidP="00D3179F">
      <w:pPr>
        <w:spacing w:before="120" w:after="240" w:line="240" w:lineRule="auto"/>
        <w:jc w:val="both"/>
        <w:rPr>
          <w:rFonts w:ascii="Calibri" w:eastAsia="Calibri" w:hAnsi="Calibri" w:cs="Calibri"/>
          <w:i/>
          <w:color w:val="000000"/>
          <w:sz w:val="24"/>
          <w:szCs w:val="24"/>
        </w:rPr>
      </w:pPr>
    </w:p>
    <w:p w14:paraId="3FC47B3F" w14:textId="443815FC" w:rsidR="001B0E7D" w:rsidRDefault="00000000" w:rsidP="001B0E7D">
      <w:pPr>
        <w:pStyle w:val="Ttulo"/>
        <w:numPr>
          <w:ilvl w:val="1"/>
          <w:numId w:val="1"/>
        </w:numPr>
        <w:spacing w:line="240" w:lineRule="auto"/>
        <w:jc w:val="both"/>
        <w:rPr>
          <w:rFonts w:ascii="Roboto" w:eastAsia="Roboto" w:hAnsi="Roboto" w:cs="Roboto"/>
          <w:b/>
          <w:sz w:val="22"/>
          <w:szCs w:val="22"/>
        </w:rPr>
      </w:pPr>
      <w:r>
        <w:rPr>
          <w:rFonts w:ascii="Calibri" w:eastAsia="Calibri" w:hAnsi="Calibri" w:cs="Calibri"/>
          <w:i/>
          <w:color w:val="000000"/>
          <w:sz w:val="24"/>
          <w:szCs w:val="24"/>
        </w:rPr>
        <w:tab/>
      </w:r>
      <w:r w:rsidR="001B0E7D">
        <w:rPr>
          <w:rFonts w:ascii="Roboto" w:eastAsia="Roboto" w:hAnsi="Roboto" w:cs="Roboto"/>
          <w:b/>
          <w:sz w:val="22"/>
          <w:szCs w:val="22"/>
        </w:rPr>
        <w:t>Bibliografía optativa</w:t>
      </w:r>
    </w:p>
    <w:p w14:paraId="06FBF877" w14:textId="525C0B79" w:rsidR="005D6EDD" w:rsidRDefault="005D6EDD" w:rsidP="001B0E7D">
      <w:pPr>
        <w:spacing w:before="120" w:after="240" w:line="240" w:lineRule="auto"/>
        <w:jc w:val="both"/>
        <w:rPr>
          <w:rFonts w:ascii="Roboto" w:eastAsia="Roboto" w:hAnsi="Roboto" w:cs="Roboto"/>
          <w:b/>
        </w:rPr>
      </w:pPr>
    </w:p>
    <w:p w14:paraId="3EB0BA8D" w14:textId="77777777" w:rsidR="006400B6" w:rsidRPr="009106C5" w:rsidRDefault="006400B6" w:rsidP="006400B6">
      <w:pPr>
        <w:spacing w:line="240" w:lineRule="auto"/>
        <w:ind w:left="851"/>
        <w:jc w:val="both"/>
        <w:rPr>
          <w:rFonts w:asciiTheme="majorHAnsi" w:hAnsiTheme="majorHAnsi" w:cstheme="majorHAnsi"/>
          <w:i/>
          <w:color w:val="000000" w:themeColor="text1"/>
          <w:sz w:val="24"/>
          <w:szCs w:val="24"/>
          <w:lang w:val="es-AR"/>
        </w:rPr>
      </w:pPr>
      <w:r w:rsidRPr="009106C5">
        <w:rPr>
          <w:rFonts w:asciiTheme="majorHAnsi" w:hAnsiTheme="majorHAnsi" w:cstheme="majorHAnsi"/>
          <w:i/>
          <w:color w:val="000000" w:themeColor="text1"/>
          <w:sz w:val="24"/>
          <w:szCs w:val="24"/>
          <w:lang w:val="es-AR"/>
        </w:rPr>
        <w:t>Cubero, E.; Moreno, M. y Salomón R. (2007) “Teoría de autómatas y lenguajes formales”, Madrid, Editorial McGraw-Hill.</w:t>
      </w:r>
    </w:p>
    <w:p w14:paraId="1CF17B4F" w14:textId="77777777" w:rsidR="006400B6" w:rsidRPr="009106C5" w:rsidRDefault="006400B6" w:rsidP="006400B6">
      <w:pPr>
        <w:spacing w:line="240" w:lineRule="auto"/>
        <w:ind w:left="720"/>
        <w:jc w:val="both"/>
        <w:rPr>
          <w:rFonts w:ascii="Roboto" w:eastAsia="Roboto" w:hAnsi="Roboto" w:cs="Roboto"/>
          <w:color w:val="222222"/>
          <w:sz w:val="24"/>
          <w:szCs w:val="24"/>
          <w:highlight w:val="white"/>
          <w:lang w:val="es-AR"/>
        </w:rPr>
      </w:pPr>
    </w:p>
    <w:p w14:paraId="06EE45E3" w14:textId="77144622" w:rsidR="00D3179F" w:rsidRDefault="006400B6" w:rsidP="006400B6">
      <w:pPr>
        <w:spacing w:before="120" w:after="240" w:line="240" w:lineRule="auto"/>
        <w:ind w:left="851"/>
        <w:jc w:val="both"/>
        <w:rPr>
          <w:rFonts w:asciiTheme="majorHAnsi" w:hAnsiTheme="majorHAnsi" w:cstheme="majorHAnsi"/>
          <w:i/>
          <w:color w:val="000000" w:themeColor="text1"/>
          <w:sz w:val="24"/>
          <w:szCs w:val="24"/>
          <w:lang w:val="es-AR"/>
        </w:rPr>
      </w:pPr>
      <w:r w:rsidRPr="009106C5">
        <w:rPr>
          <w:rFonts w:asciiTheme="majorHAnsi" w:hAnsiTheme="majorHAnsi" w:cstheme="majorHAnsi"/>
          <w:i/>
          <w:color w:val="000000" w:themeColor="text1"/>
          <w:sz w:val="24"/>
          <w:szCs w:val="24"/>
          <w:lang w:val="es-AR"/>
        </w:rPr>
        <w:t>Kelley, Dean (1995) “Teoría de Autómatas y Lenguajes Formales”, UK, Editorial Prentice Hall.</w:t>
      </w:r>
    </w:p>
    <w:p w14:paraId="23ACD232" w14:textId="77777777" w:rsidR="00F85729" w:rsidRDefault="00F85729" w:rsidP="006400B6">
      <w:pPr>
        <w:spacing w:before="120" w:after="240" w:line="240" w:lineRule="auto"/>
        <w:ind w:left="851"/>
        <w:jc w:val="both"/>
        <w:rPr>
          <w:rFonts w:asciiTheme="majorHAnsi" w:hAnsiTheme="majorHAnsi" w:cstheme="majorHAnsi"/>
          <w:i/>
          <w:color w:val="000000" w:themeColor="text1"/>
          <w:sz w:val="24"/>
          <w:szCs w:val="24"/>
          <w:lang w:val="es-AR"/>
        </w:rPr>
      </w:pPr>
    </w:p>
    <w:p w14:paraId="753950D7" w14:textId="77777777" w:rsidR="00F85729" w:rsidRPr="000C7F88" w:rsidRDefault="00F85729" w:rsidP="00F85729">
      <w:pPr>
        <w:spacing w:line="240" w:lineRule="auto"/>
        <w:ind w:left="840" w:firstLine="11"/>
        <w:jc w:val="both"/>
        <w:rPr>
          <w:rFonts w:asciiTheme="majorHAnsi" w:hAnsiTheme="majorHAnsi" w:cstheme="majorHAnsi"/>
          <w:bCs/>
          <w:i/>
          <w:color w:val="000000" w:themeColor="text1"/>
          <w:sz w:val="24"/>
          <w:szCs w:val="24"/>
          <w:lang w:val="es-AR"/>
        </w:rPr>
      </w:pPr>
      <w:r w:rsidRPr="000C7F88">
        <w:rPr>
          <w:rFonts w:asciiTheme="majorHAnsi" w:hAnsiTheme="majorHAnsi" w:cstheme="majorHAnsi"/>
          <w:bCs/>
          <w:i/>
          <w:color w:val="000000" w:themeColor="text1"/>
          <w:sz w:val="24"/>
          <w:szCs w:val="24"/>
          <w:lang w:val="es-AR"/>
        </w:rPr>
        <w:lastRenderedPageBreak/>
        <w:t>Llano Díaz, E (2002). Análisis y Diseño de Compiladores, 1ra. Edición, Exa Ingeniería.</w:t>
      </w:r>
    </w:p>
    <w:p w14:paraId="32DF49F5" w14:textId="77777777" w:rsidR="00F85729" w:rsidRPr="000C7F88" w:rsidRDefault="00F85729" w:rsidP="00F85729">
      <w:pPr>
        <w:spacing w:line="240" w:lineRule="auto"/>
        <w:ind w:left="709"/>
        <w:jc w:val="both"/>
        <w:rPr>
          <w:rFonts w:asciiTheme="majorHAnsi" w:hAnsiTheme="majorHAnsi" w:cstheme="majorHAnsi"/>
          <w:bCs/>
          <w:i/>
          <w:color w:val="000000" w:themeColor="text1"/>
          <w:sz w:val="24"/>
          <w:szCs w:val="24"/>
          <w:lang w:val="es-AR"/>
        </w:rPr>
      </w:pPr>
    </w:p>
    <w:p w14:paraId="3C9B04CA" w14:textId="3B250D9A" w:rsidR="00F85729" w:rsidRDefault="00F85729" w:rsidP="00F85729">
      <w:pPr>
        <w:spacing w:before="120" w:after="240" w:line="240" w:lineRule="auto"/>
        <w:ind w:left="851"/>
        <w:jc w:val="both"/>
        <w:rPr>
          <w:rFonts w:ascii="Roboto" w:eastAsia="Roboto" w:hAnsi="Roboto" w:cs="Roboto"/>
          <w:b/>
        </w:rPr>
      </w:pPr>
      <w:r w:rsidRPr="000C7F88">
        <w:rPr>
          <w:rFonts w:asciiTheme="majorHAnsi" w:hAnsiTheme="majorHAnsi" w:cstheme="majorHAnsi"/>
          <w:bCs/>
          <w:i/>
          <w:color w:val="000000" w:themeColor="text1"/>
          <w:sz w:val="24"/>
          <w:szCs w:val="24"/>
          <w:lang w:val="es-AR"/>
        </w:rPr>
        <w:t>Gálvez Rojas, S y Mora Mata M (2005). Compiladores, 1ra. Edición, Universidad de Málaga.</w:t>
      </w:r>
    </w:p>
    <w:p w14:paraId="0B779D6A" w14:textId="77777777" w:rsidR="005D6EDD" w:rsidRDefault="005D6EDD">
      <w:pPr>
        <w:spacing w:line="240" w:lineRule="auto"/>
        <w:jc w:val="both"/>
        <w:rPr>
          <w:rFonts w:ascii="Roboto" w:eastAsia="Roboto" w:hAnsi="Roboto" w:cs="Roboto"/>
          <w:sz w:val="24"/>
          <w:szCs w:val="24"/>
          <w:u w:val="single"/>
        </w:rPr>
      </w:pPr>
    </w:p>
    <w:p w14:paraId="5BA5A6A9" w14:textId="6E7A15FD" w:rsidR="005D6EDD" w:rsidRDefault="00000000" w:rsidP="001B0E7D">
      <w:pPr>
        <w:pStyle w:val="Ttulo"/>
        <w:numPr>
          <w:ilvl w:val="1"/>
          <w:numId w:val="2"/>
        </w:numPr>
        <w:spacing w:line="240" w:lineRule="auto"/>
        <w:jc w:val="both"/>
        <w:rPr>
          <w:rFonts w:ascii="Roboto" w:eastAsia="Roboto" w:hAnsi="Roboto" w:cs="Roboto"/>
          <w:b/>
          <w:sz w:val="22"/>
          <w:szCs w:val="22"/>
        </w:rPr>
      </w:pPr>
      <w:bookmarkStart w:id="7" w:name="_heading=h.na44g47jjg6w" w:colFirst="0" w:colLast="0"/>
      <w:bookmarkEnd w:id="7"/>
      <w:r>
        <w:rPr>
          <w:rFonts w:ascii="Roboto" w:eastAsia="Roboto" w:hAnsi="Roboto" w:cs="Roboto"/>
          <w:b/>
          <w:sz w:val="22"/>
          <w:szCs w:val="22"/>
        </w:rPr>
        <w:t>Recursos</w:t>
      </w:r>
    </w:p>
    <w:p w14:paraId="7CF78964" w14:textId="77777777" w:rsidR="005D6EDD" w:rsidRDefault="005D6EDD">
      <w:pPr>
        <w:spacing w:line="240" w:lineRule="auto"/>
        <w:ind w:left="360"/>
        <w:jc w:val="both"/>
        <w:rPr>
          <w:rFonts w:ascii="Roboto" w:eastAsia="Roboto" w:hAnsi="Roboto" w:cs="Roboto"/>
          <w:sz w:val="24"/>
          <w:szCs w:val="24"/>
          <w:u w:val="single"/>
        </w:rPr>
      </w:pPr>
    </w:p>
    <w:p w14:paraId="477D89F6" w14:textId="544F514F" w:rsidR="00D3179F" w:rsidRDefault="00D3179F" w:rsidP="00F85729">
      <w:pPr>
        <w:ind w:left="851"/>
        <w:jc w:val="both"/>
        <w:rPr>
          <w:rFonts w:ascii="Calibri" w:eastAsia="Calibri" w:hAnsi="Calibri" w:cs="Calibri"/>
          <w:i/>
          <w:sz w:val="24"/>
          <w:szCs w:val="24"/>
          <w:u w:val="single"/>
        </w:rPr>
      </w:pPr>
      <w:r>
        <w:rPr>
          <w:rFonts w:ascii="Calibri" w:eastAsia="Calibri" w:hAnsi="Calibri" w:cs="Calibri"/>
          <w:i/>
          <w:sz w:val="24"/>
          <w:szCs w:val="24"/>
          <w:u w:val="single"/>
        </w:rPr>
        <w:t xml:space="preserve">Herramienta </w:t>
      </w:r>
      <w:proofErr w:type="spellStart"/>
      <w:r>
        <w:rPr>
          <w:rFonts w:ascii="Calibri" w:eastAsia="Calibri" w:hAnsi="Calibri" w:cs="Calibri"/>
          <w:i/>
          <w:sz w:val="24"/>
          <w:szCs w:val="24"/>
          <w:u w:val="single"/>
        </w:rPr>
        <w:t>JFlap</w:t>
      </w:r>
      <w:proofErr w:type="spellEnd"/>
      <w:r>
        <w:rPr>
          <w:rFonts w:ascii="Calibri" w:eastAsia="Calibri" w:hAnsi="Calibri" w:cs="Calibri"/>
          <w:i/>
          <w:sz w:val="24"/>
          <w:szCs w:val="24"/>
          <w:u w:val="single"/>
        </w:rPr>
        <w:t xml:space="preserve"> (</w:t>
      </w:r>
      <w:hyperlink r:id="rId10">
        <w:r>
          <w:rPr>
            <w:rFonts w:ascii="Calibri" w:eastAsia="Calibri" w:hAnsi="Calibri" w:cs="Calibri"/>
            <w:i/>
            <w:color w:val="1155CC"/>
            <w:sz w:val="24"/>
            <w:szCs w:val="24"/>
            <w:u w:val="single"/>
          </w:rPr>
          <w:t>https://www.jflap.org/</w:t>
        </w:r>
      </w:hyperlink>
      <w:r>
        <w:rPr>
          <w:rFonts w:ascii="Calibri" w:eastAsia="Calibri" w:hAnsi="Calibri" w:cs="Calibri"/>
          <w:i/>
          <w:sz w:val="24"/>
          <w:szCs w:val="24"/>
          <w:u w:val="single"/>
        </w:rPr>
        <w:t>)</w:t>
      </w:r>
    </w:p>
    <w:p w14:paraId="676CCDFF" w14:textId="77777777" w:rsidR="00F85729" w:rsidRDefault="00F85729" w:rsidP="00F85729">
      <w:pPr>
        <w:ind w:left="851"/>
        <w:jc w:val="both"/>
        <w:rPr>
          <w:rFonts w:ascii="Calibri" w:eastAsia="Calibri" w:hAnsi="Calibri" w:cs="Calibri"/>
          <w:i/>
          <w:sz w:val="24"/>
          <w:szCs w:val="24"/>
          <w:u w:val="single"/>
        </w:rPr>
      </w:pPr>
    </w:p>
    <w:p w14:paraId="22C2E1CA" w14:textId="77777777" w:rsidR="00F85729" w:rsidRPr="00F85729" w:rsidRDefault="00F85729" w:rsidP="00F85729">
      <w:pPr>
        <w:ind w:left="851"/>
        <w:rPr>
          <w:u w:val="single"/>
          <w:lang w:val="es-AR"/>
        </w:rPr>
      </w:pPr>
      <w:r w:rsidRPr="00F85729">
        <w:rPr>
          <w:u w:val="single"/>
          <w:lang w:val="es-AR"/>
        </w:rPr>
        <w:t>Simulador ANTLR (</w:t>
      </w:r>
      <w:hyperlink r:id="rId11" w:history="1">
        <w:r w:rsidRPr="00F85729">
          <w:rPr>
            <w:rStyle w:val="Hipervnculo"/>
            <w:lang w:val="es-AR"/>
          </w:rPr>
          <w:t>http://lab.antlr.org/</w:t>
        </w:r>
      </w:hyperlink>
      <w:r w:rsidRPr="00F85729">
        <w:rPr>
          <w:u w:val="single"/>
          <w:lang w:val="es-AR"/>
        </w:rPr>
        <w:t>)</w:t>
      </w:r>
    </w:p>
    <w:p w14:paraId="0E390352" w14:textId="77777777" w:rsidR="00F85729" w:rsidRPr="00F85729" w:rsidRDefault="00F85729" w:rsidP="00F85729">
      <w:pPr>
        <w:ind w:left="851"/>
        <w:jc w:val="both"/>
        <w:rPr>
          <w:rFonts w:asciiTheme="majorHAnsi" w:hAnsiTheme="majorHAnsi" w:cstheme="majorHAnsi"/>
          <w:i/>
          <w:iCs/>
          <w:sz w:val="24"/>
          <w:szCs w:val="24"/>
          <w:u w:val="single"/>
          <w:lang w:val="es-AR"/>
        </w:rPr>
      </w:pPr>
    </w:p>
    <w:p w14:paraId="295CD94D" w14:textId="77777777" w:rsidR="00F85729" w:rsidRPr="00F85729" w:rsidRDefault="00F85729" w:rsidP="00F85729">
      <w:pPr>
        <w:ind w:left="851"/>
        <w:rPr>
          <w:u w:val="single"/>
          <w:lang w:val="es-AR"/>
        </w:rPr>
      </w:pPr>
      <w:r w:rsidRPr="00F85729">
        <w:rPr>
          <w:u w:val="single"/>
          <w:lang w:val="es-AR"/>
        </w:rPr>
        <w:t>Video Parser PLY (</w:t>
      </w:r>
      <w:hyperlink r:id="rId12" w:history="1">
        <w:r w:rsidRPr="00F85729">
          <w:rPr>
            <w:rStyle w:val="Hipervnculo"/>
            <w:lang w:val="es-AR"/>
          </w:rPr>
          <w:t>https://www.youtube.com/watch?v=iXArNJWLYes</w:t>
        </w:r>
      </w:hyperlink>
      <w:r w:rsidRPr="00F85729">
        <w:rPr>
          <w:u w:val="single"/>
          <w:lang w:val="es-AR"/>
        </w:rPr>
        <w:t>)</w:t>
      </w:r>
    </w:p>
    <w:p w14:paraId="50AB6202" w14:textId="77777777" w:rsidR="00F85729" w:rsidRPr="00F85729" w:rsidRDefault="00F85729" w:rsidP="00F85729">
      <w:pPr>
        <w:ind w:left="720"/>
        <w:jc w:val="both"/>
        <w:rPr>
          <w:rFonts w:ascii="Calibri" w:eastAsia="Calibri" w:hAnsi="Calibri" w:cs="Calibri"/>
          <w:i/>
          <w:sz w:val="24"/>
          <w:szCs w:val="24"/>
          <w:u w:val="single"/>
        </w:rPr>
      </w:pPr>
    </w:p>
    <w:p w14:paraId="6362D62B" w14:textId="77777777" w:rsidR="00D3179F" w:rsidRDefault="00D3179F">
      <w:pPr>
        <w:spacing w:line="240" w:lineRule="auto"/>
        <w:ind w:left="360"/>
        <w:jc w:val="both"/>
        <w:rPr>
          <w:rFonts w:ascii="Roboto" w:eastAsia="Roboto" w:hAnsi="Roboto" w:cs="Roboto"/>
          <w:sz w:val="24"/>
          <w:szCs w:val="24"/>
          <w:u w:val="single"/>
        </w:rPr>
      </w:pPr>
    </w:p>
    <w:p w14:paraId="317A7950" w14:textId="77777777" w:rsidR="005D6EDD" w:rsidRDefault="00000000">
      <w:pPr>
        <w:pStyle w:val="Ttulo"/>
        <w:numPr>
          <w:ilvl w:val="0"/>
          <w:numId w:val="1"/>
        </w:numPr>
        <w:spacing w:line="240" w:lineRule="auto"/>
        <w:jc w:val="both"/>
        <w:rPr>
          <w:rFonts w:ascii="Roboto" w:eastAsia="Roboto" w:hAnsi="Roboto" w:cs="Roboto"/>
          <w:sz w:val="22"/>
          <w:szCs w:val="22"/>
        </w:rPr>
      </w:pPr>
      <w:bookmarkStart w:id="8" w:name="_heading=h.u5j7uux25fh8" w:colFirst="0" w:colLast="0"/>
      <w:bookmarkEnd w:id="8"/>
      <w:r>
        <w:rPr>
          <w:rFonts w:ascii="Roboto" w:eastAsia="Roboto" w:hAnsi="Roboto" w:cs="Roboto"/>
          <w:b/>
          <w:sz w:val="22"/>
          <w:szCs w:val="22"/>
        </w:rPr>
        <w:t>Metodología de enseñanza</w:t>
      </w:r>
    </w:p>
    <w:p w14:paraId="428CD126" w14:textId="77777777" w:rsidR="005D6EDD" w:rsidRDefault="005D6EDD">
      <w:pPr>
        <w:spacing w:line="240" w:lineRule="auto"/>
        <w:jc w:val="both"/>
        <w:rPr>
          <w:rFonts w:ascii="Roboto" w:eastAsia="Roboto" w:hAnsi="Roboto" w:cs="Roboto"/>
          <w:sz w:val="24"/>
          <w:szCs w:val="24"/>
        </w:rPr>
      </w:pPr>
      <w:bookmarkStart w:id="9" w:name="_heading=h.jkey263qrudr" w:colFirst="0" w:colLast="0"/>
      <w:bookmarkEnd w:id="9"/>
    </w:p>
    <w:p w14:paraId="2F40658A" w14:textId="77777777" w:rsidR="005D6EDD" w:rsidRDefault="00000000">
      <w:pPr>
        <w:pStyle w:val="Ttulo"/>
        <w:spacing w:line="240" w:lineRule="auto"/>
        <w:ind w:left="720"/>
        <w:jc w:val="both"/>
        <w:rPr>
          <w:rFonts w:ascii="Roboto" w:eastAsia="Roboto" w:hAnsi="Roboto" w:cs="Roboto"/>
          <w:b/>
          <w:sz w:val="22"/>
          <w:szCs w:val="22"/>
        </w:rPr>
      </w:pPr>
      <w:bookmarkStart w:id="10" w:name="_heading=h.7faa2ju7z7dy" w:colFirst="0" w:colLast="0"/>
      <w:bookmarkEnd w:id="10"/>
      <w:r>
        <w:rPr>
          <w:rFonts w:ascii="Roboto" w:eastAsia="Roboto" w:hAnsi="Roboto" w:cs="Roboto"/>
          <w:b/>
          <w:sz w:val="22"/>
          <w:szCs w:val="22"/>
        </w:rPr>
        <w:t>8.1 Modalidades u opciones pedagógicas</w:t>
      </w:r>
    </w:p>
    <w:p w14:paraId="54842497" w14:textId="77777777" w:rsidR="005D6EDD" w:rsidRDefault="005D6EDD">
      <w:pPr>
        <w:spacing w:line="240" w:lineRule="auto"/>
        <w:jc w:val="both"/>
        <w:rPr>
          <w:rFonts w:ascii="Roboto" w:eastAsia="Roboto" w:hAnsi="Roboto" w:cs="Roboto"/>
          <w:sz w:val="24"/>
          <w:szCs w:val="24"/>
        </w:rPr>
      </w:pPr>
    </w:p>
    <w:p w14:paraId="7ED344E0"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Las clases serán en modalidades teórica, práctica y teórico-práctico dependiendo del tema a desarrollar.</w:t>
      </w:r>
    </w:p>
    <w:p w14:paraId="0A0649C7"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En las clases teóricas se reforzará con un material de lectura (artículos, capítulos de libros y links a sitios de internet) y en algunos casos con cuestionarios para realizar a través del campus.</w:t>
      </w:r>
    </w:p>
    <w:p w14:paraId="2E490946"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Se dará a los alumnos guías de trabajos prácticos con casos prácticos ejercicios para realizar con el objetivo de asentar los conceptos trabajados en clase. Algunos de estos ejercicios formarán parte de su evaluación.</w:t>
      </w:r>
    </w:p>
    <w:p w14:paraId="4EE128D9" w14:textId="77777777" w:rsidR="00D3179F" w:rsidRDefault="00D3179F" w:rsidP="00D3179F"/>
    <w:p w14:paraId="38929E66" w14:textId="77777777" w:rsidR="00D3179F" w:rsidRPr="00D3179F" w:rsidRDefault="00D3179F" w:rsidP="00D3179F"/>
    <w:p w14:paraId="74807D19" w14:textId="77777777" w:rsidR="005D6EDD" w:rsidRDefault="00000000">
      <w:pPr>
        <w:pStyle w:val="Ttulo"/>
        <w:spacing w:line="240" w:lineRule="auto"/>
        <w:ind w:left="720"/>
        <w:jc w:val="both"/>
        <w:rPr>
          <w:rFonts w:ascii="Roboto" w:eastAsia="Roboto" w:hAnsi="Roboto" w:cs="Roboto"/>
          <w:b/>
          <w:sz w:val="22"/>
          <w:szCs w:val="22"/>
        </w:rPr>
      </w:pPr>
      <w:r>
        <w:rPr>
          <w:rFonts w:ascii="Roboto" w:eastAsia="Roboto" w:hAnsi="Roboto" w:cs="Roboto"/>
          <w:b/>
          <w:sz w:val="22"/>
          <w:szCs w:val="22"/>
        </w:rPr>
        <w:t>8.2 Formación práctica</w:t>
      </w:r>
    </w:p>
    <w:p w14:paraId="03568562" w14:textId="77777777" w:rsidR="005D6EDD" w:rsidRDefault="005D6EDD"/>
    <w:p w14:paraId="72F019C0" w14:textId="77777777" w:rsidR="00C25885" w:rsidRDefault="00C25885" w:rsidP="00C25885">
      <w:pPr>
        <w:spacing w:line="240" w:lineRule="auto"/>
        <w:ind w:left="709"/>
        <w:jc w:val="both"/>
        <w:rPr>
          <w:rFonts w:ascii="Calibri" w:eastAsia="Calibri" w:hAnsi="Calibri" w:cs="Calibri"/>
          <w:i/>
          <w:sz w:val="24"/>
          <w:szCs w:val="24"/>
        </w:rPr>
      </w:pPr>
      <w:r>
        <w:rPr>
          <w:rFonts w:ascii="Calibri" w:eastAsia="Calibri" w:hAnsi="Calibri" w:cs="Calibri"/>
          <w:i/>
          <w:sz w:val="24"/>
          <w:szCs w:val="24"/>
        </w:rPr>
        <w:t>Descripción de las Actividades Prácticas. Resolución de Problemas del Mundo Real: Los alumnos deberán resolver Trabajos Prácticos que contienen problemáticas referidas a cada uno de los núcleos temáticos vistos, que corresponden a cada una de las Unidades de los contenidos analíticos. No son de entrega obligatoria.</w:t>
      </w:r>
    </w:p>
    <w:p w14:paraId="0018C41A" w14:textId="77777777" w:rsidR="00C25885" w:rsidRDefault="00C25885" w:rsidP="00C25885">
      <w:pPr>
        <w:spacing w:line="240" w:lineRule="auto"/>
        <w:ind w:left="709"/>
        <w:jc w:val="both"/>
        <w:rPr>
          <w:rFonts w:ascii="Calibri" w:eastAsia="Calibri" w:hAnsi="Calibri" w:cs="Calibri"/>
          <w:i/>
          <w:sz w:val="24"/>
          <w:szCs w:val="24"/>
        </w:rPr>
      </w:pPr>
      <w:r>
        <w:rPr>
          <w:rFonts w:ascii="Calibri" w:eastAsia="Calibri" w:hAnsi="Calibri" w:cs="Calibri"/>
          <w:i/>
          <w:sz w:val="24"/>
          <w:szCs w:val="24"/>
        </w:rPr>
        <w:t>Simulacros de parcial. La clase previa a cada evaluación parcial se llevará un simulacro que consistirá en plantear a los alumnos situaciones problemáticas similares a las que pueden evaluarse. Instándolos a resolverlos con el apoyo del material elaborado durante las clases, y luego haciendo una puesta en común con el docente y demás alumnos, lo que les permitirá hacer una valoración crítica ante la instancia parcial.</w:t>
      </w:r>
    </w:p>
    <w:p w14:paraId="1833B9C3" w14:textId="77777777" w:rsidR="00C25885" w:rsidRDefault="00C25885"/>
    <w:p w14:paraId="6936B5FA" w14:textId="77777777" w:rsidR="00C25885" w:rsidRDefault="00C25885"/>
    <w:p w14:paraId="2947B282" w14:textId="77777777" w:rsidR="005D6EDD" w:rsidRDefault="00000000">
      <w:pPr>
        <w:pStyle w:val="Ttulo"/>
        <w:numPr>
          <w:ilvl w:val="0"/>
          <w:numId w:val="1"/>
        </w:numPr>
        <w:spacing w:line="240" w:lineRule="auto"/>
        <w:jc w:val="both"/>
        <w:rPr>
          <w:sz w:val="22"/>
          <w:szCs w:val="22"/>
        </w:rPr>
      </w:pPr>
      <w:bookmarkStart w:id="11" w:name="_heading=h.13snixy2dfxi" w:colFirst="0" w:colLast="0"/>
      <w:bookmarkEnd w:id="11"/>
      <w:r>
        <w:rPr>
          <w:b/>
          <w:sz w:val="22"/>
          <w:szCs w:val="22"/>
        </w:rPr>
        <w:t>E</w:t>
      </w:r>
      <w:r>
        <w:rPr>
          <w:rFonts w:ascii="Roboto" w:eastAsia="Roboto" w:hAnsi="Roboto" w:cs="Roboto"/>
          <w:b/>
          <w:sz w:val="22"/>
          <w:szCs w:val="22"/>
        </w:rPr>
        <w:t xml:space="preserve">valuación y régimen de aprobación </w:t>
      </w:r>
    </w:p>
    <w:p w14:paraId="3E97E607" w14:textId="77777777" w:rsidR="005D6EDD" w:rsidRDefault="005D6EDD">
      <w:pPr>
        <w:tabs>
          <w:tab w:val="left" w:pos="7797"/>
        </w:tabs>
        <w:spacing w:line="240" w:lineRule="auto"/>
        <w:rPr>
          <w:rFonts w:ascii="Roboto" w:eastAsia="Roboto" w:hAnsi="Roboto" w:cs="Roboto"/>
          <w:sz w:val="24"/>
          <w:szCs w:val="24"/>
        </w:rPr>
      </w:pPr>
    </w:p>
    <w:p w14:paraId="6460620F" w14:textId="77777777" w:rsidR="005D6EDD" w:rsidRDefault="00000000">
      <w:pPr>
        <w:pStyle w:val="Ttulo"/>
        <w:tabs>
          <w:tab w:val="left" w:pos="7797"/>
        </w:tabs>
        <w:spacing w:line="240" w:lineRule="auto"/>
        <w:rPr>
          <w:rFonts w:ascii="Roboto" w:eastAsia="Roboto" w:hAnsi="Roboto" w:cs="Roboto"/>
          <w:b/>
          <w:sz w:val="22"/>
          <w:szCs w:val="22"/>
        </w:rPr>
      </w:pPr>
      <w:bookmarkStart w:id="12" w:name="_heading=h.bh1uqum5s8r2" w:colFirst="0" w:colLast="0"/>
      <w:bookmarkEnd w:id="12"/>
      <w:r>
        <w:rPr>
          <w:rFonts w:ascii="Roboto" w:eastAsia="Roboto" w:hAnsi="Roboto" w:cs="Roboto"/>
          <w:b/>
          <w:sz w:val="22"/>
          <w:szCs w:val="22"/>
        </w:rPr>
        <w:lastRenderedPageBreak/>
        <w:t xml:space="preserve">             9.1 Modalidad de evaluación  </w:t>
      </w:r>
    </w:p>
    <w:p w14:paraId="609ED4EE" w14:textId="77777777" w:rsidR="005D6EDD" w:rsidRDefault="005D6EDD">
      <w:pPr>
        <w:tabs>
          <w:tab w:val="left" w:pos="7797"/>
        </w:tabs>
        <w:spacing w:line="240" w:lineRule="auto"/>
        <w:rPr>
          <w:rFonts w:ascii="Roboto" w:eastAsia="Roboto" w:hAnsi="Roboto" w:cs="Roboto"/>
          <w:sz w:val="24"/>
          <w:szCs w:val="24"/>
        </w:rPr>
      </w:pPr>
    </w:p>
    <w:p w14:paraId="485B957D" w14:textId="77777777" w:rsidR="005D6EDD" w:rsidRDefault="00000000">
      <w:pPr>
        <w:spacing w:line="240" w:lineRule="auto"/>
        <w:ind w:left="720"/>
        <w:jc w:val="both"/>
        <w:rPr>
          <w:rFonts w:ascii="Calibri" w:eastAsia="Calibri" w:hAnsi="Calibri" w:cs="Calibri"/>
          <w:i/>
          <w:sz w:val="24"/>
          <w:szCs w:val="24"/>
        </w:rPr>
      </w:pPr>
      <w:r w:rsidRPr="001B0E7D">
        <w:rPr>
          <w:rFonts w:ascii="Calibri" w:eastAsia="Calibri" w:hAnsi="Calibri" w:cs="Calibri"/>
          <w:i/>
          <w:sz w:val="24"/>
          <w:szCs w:val="24"/>
          <w:highlight w:val="yellow"/>
        </w:rPr>
        <w:t>La evaluación se realizará a través de dos exámenes parciales con posibilidad de recuperar cada uno de ellos una vez. A su vez evaluaremos a través de las actividades obligatorias y optativas y la observación directa en clase.</w:t>
      </w:r>
    </w:p>
    <w:p w14:paraId="7C82ACE1" w14:textId="77777777" w:rsidR="005D6EDD" w:rsidRDefault="005D6EDD">
      <w:pPr>
        <w:tabs>
          <w:tab w:val="left" w:pos="7797"/>
        </w:tabs>
        <w:spacing w:line="240" w:lineRule="auto"/>
        <w:rPr>
          <w:rFonts w:ascii="Roboto" w:eastAsia="Roboto" w:hAnsi="Roboto" w:cs="Roboto"/>
          <w:sz w:val="24"/>
          <w:szCs w:val="24"/>
        </w:rPr>
      </w:pPr>
    </w:p>
    <w:p w14:paraId="3C2F3717" w14:textId="77777777" w:rsidR="005D6EDD" w:rsidRDefault="00000000">
      <w:pPr>
        <w:pStyle w:val="Ttulo"/>
        <w:tabs>
          <w:tab w:val="left" w:pos="7797"/>
        </w:tabs>
        <w:spacing w:line="240" w:lineRule="auto"/>
        <w:ind w:left="709"/>
        <w:rPr>
          <w:rFonts w:ascii="Roboto" w:eastAsia="Roboto" w:hAnsi="Roboto" w:cs="Roboto"/>
          <w:b/>
          <w:sz w:val="22"/>
          <w:szCs w:val="22"/>
        </w:rPr>
      </w:pPr>
      <w:bookmarkStart w:id="13" w:name="_heading=h.p98r1x3u0nzl" w:colFirst="0" w:colLast="0"/>
      <w:bookmarkEnd w:id="13"/>
      <w:r>
        <w:rPr>
          <w:rFonts w:ascii="Roboto" w:eastAsia="Roboto" w:hAnsi="Roboto" w:cs="Roboto"/>
          <w:b/>
          <w:sz w:val="22"/>
          <w:szCs w:val="22"/>
        </w:rPr>
        <w:t>9.2 Aprobación de la cursada</w:t>
      </w:r>
    </w:p>
    <w:p w14:paraId="7A6130DD" w14:textId="77777777" w:rsidR="005D6EDD" w:rsidRDefault="005D6EDD">
      <w:pPr>
        <w:spacing w:line="240" w:lineRule="auto"/>
        <w:jc w:val="both"/>
        <w:rPr>
          <w:rFonts w:ascii="Roboto" w:eastAsia="Roboto" w:hAnsi="Roboto" w:cs="Roboto"/>
          <w:sz w:val="24"/>
          <w:szCs w:val="24"/>
        </w:rPr>
      </w:pPr>
    </w:p>
    <w:p w14:paraId="7D9C815F"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Para aprobar la cursada y obtener la condición de regular, el régimen académico establece que debe obtenerse una nota no inferior a cuatro (4) puntos. Todas las instancias evaluativas deberán tener una instancia de recuperatorio. Podrán acceder a la administración de esta modalidad solo aquellos y aquellas estudiantes que hayan obtenido una nota inferior o igual a 6 (seis) puntos en el examen parcial.</w:t>
      </w:r>
    </w:p>
    <w:p w14:paraId="781C19B6" w14:textId="77777777" w:rsidR="005D6EDD" w:rsidRDefault="005D6EDD">
      <w:pPr>
        <w:spacing w:line="240" w:lineRule="auto"/>
        <w:ind w:left="851" w:hanging="851"/>
        <w:jc w:val="both"/>
        <w:rPr>
          <w:rFonts w:ascii="Calibri" w:eastAsia="Calibri" w:hAnsi="Calibri" w:cs="Calibri"/>
          <w:i/>
          <w:sz w:val="24"/>
          <w:szCs w:val="24"/>
        </w:rPr>
      </w:pPr>
    </w:p>
    <w:p w14:paraId="6913533A"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Siempre que se realice una evaluación de carácter recuperatorio, la calificación que los/as estudiantes obtengan reemplazará la calificación obtenida en el examen que se ha recuperado y será la considerada definitiva a los efectos de la aprobación.</w:t>
      </w:r>
    </w:p>
    <w:p w14:paraId="256CB881" w14:textId="77777777" w:rsidR="005D6EDD" w:rsidRDefault="005D6EDD">
      <w:pPr>
        <w:spacing w:line="240" w:lineRule="auto"/>
        <w:jc w:val="both"/>
        <w:rPr>
          <w:rFonts w:ascii="Roboto" w:eastAsia="Roboto" w:hAnsi="Roboto" w:cs="Roboto"/>
          <w:sz w:val="24"/>
          <w:szCs w:val="24"/>
        </w:rPr>
      </w:pPr>
    </w:p>
    <w:p w14:paraId="56EEFDEF" w14:textId="77777777" w:rsidR="005D6EDD" w:rsidRDefault="005D6EDD">
      <w:pPr>
        <w:spacing w:line="240" w:lineRule="auto"/>
        <w:jc w:val="both"/>
        <w:rPr>
          <w:rFonts w:ascii="Roboto" w:eastAsia="Roboto" w:hAnsi="Roboto" w:cs="Roboto"/>
          <w:sz w:val="24"/>
          <w:szCs w:val="24"/>
        </w:rPr>
      </w:pPr>
    </w:p>
    <w:p w14:paraId="2990A832" w14:textId="77777777" w:rsidR="005D6EDD" w:rsidRDefault="00000000">
      <w:pPr>
        <w:pStyle w:val="Ttulo"/>
        <w:spacing w:line="240" w:lineRule="auto"/>
        <w:jc w:val="both"/>
        <w:rPr>
          <w:rFonts w:ascii="Roboto" w:eastAsia="Roboto" w:hAnsi="Roboto" w:cs="Roboto"/>
          <w:b/>
          <w:sz w:val="22"/>
          <w:szCs w:val="22"/>
        </w:rPr>
      </w:pPr>
      <w:bookmarkStart w:id="14" w:name="_heading=h.u3j6w498p76c" w:colFirst="0" w:colLast="0"/>
      <w:bookmarkEnd w:id="14"/>
      <w:r>
        <w:rPr>
          <w:rFonts w:ascii="Roboto" w:eastAsia="Roboto" w:hAnsi="Roboto" w:cs="Roboto"/>
          <w:b/>
          <w:sz w:val="22"/>
          <w:szCs w:val="22"/>
        </w:rPr>
        <w:t xml:space="preserve">             9.3 Acreditación de la materia</w:t>
      </w:r>
    </w:p>
    <w:p w14:paraId="2D914EFF" w14:textId="77777777" w:rsidR="005D6EDD" w:rsidRDefault="005D6EDD">
      <w:pPr>
        <w:spacing w:line="240" w:lineRule="auto"/>
        <w:ind w:left="765"/>
        <w:jc w:val="both"/>
        <w:rPr>
          <w:rFonts w:ascii="Roboto" w:eastAsia="Roboto" w:hAnsi="Roboto" w:cs="Roboto"/>
          <w:sz w:val="24"/>
          <w:szCs w:val="24"/>
        </w:rPr>
      </w:pPr>
    </w:p>
    <w:p w14:paraId="3A905565" w14:textId="77777777" w:rsidR="005D6EDD" w:rsidRDefault="00000000">
      <w:pPr>
        <w:spacing w:line="240" w:lineRule="auto"/>
        <w:ind w:left="567"/>
        <w:jc w:val="both"/>
        <w:rPr>
          <w:rFonts w:ascii="Calibri" w:eastAsia="Calibri" w:hAnsi="Calibri" w:cs="Calibri"/>
          <w:i/>
          <w:sz w:val="24"/>
          <w:szCs w:val="24"/>
        </w:rPr>
      </w:pPr>
      <w:r>
        <w:rPr>
          <w:rFonts w:ascii="Calibri" w:eastAsia="Calibri" w:hAnsi="Calibri" w:cs="Calibri"/>
          <w:i/>
          <w:sz w:val="24"/>
          <w:szCs w:val="24"/>
        </w:rPr>
        <w:t xml:space="preserve">La materia puede aprobarse por promoción, evaluación integradora, examen final o libre. </w:t>
      </w:r>
    </w:p>
    <w:p w14:paraId="4E28C57A" w14:textId="77777777" w:rsidR="005D6EDD" w:rsidRDefault="005D6EDD">
      <w:pPr>
        <w:spacing w:line="240" w:lineRule="auto"/>
        <w:jc w:val="both"/>
        <w:rPr>
          <w:rFonts w:ascii="Roboto" w:eastAsia="Roboto" w:hAnsi="Roboto" w:cs="Roboto"/>
          <w:sz w:val="24"/>
          <w:szCs w:val="24"/>
        </w:rPr>
      </w:pPr>
    </w:p>
    <w:p w14:paraId="0D2CC598"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Promoción directa:</w:t>
      </w:r>
      <w:r>
        <w:rPr>
          <w:rFonts w:ascii="Calibri" w:eastAsia="Calibri" w:hAnsi="Calibri" w:cs="Calibri"/>
          <w:i/>
          <w:sz w:val="24"/>
          <w:szCs w:val="24"/>
        </w:rPr>
        <w:t xml:space="preserve"> tal como lo establece el art°17 del </w:t>
      </w:r>
      <w:hyperlink r:id="rId13">
        <w:r w:rsidR="005D6EDD">
          <w:rPr>
            <w:rFonts w:ascii="Calibri" w:eastAsia="Calibri" w:hAnsi="Calibri" w:cs="Calibri"/>
            <w:i/>
            <w:sz w:val="24"/>
            <w:szCs w:val="24"/>
          </w:rPr>
          <w:t>Régimen Académico</w:t>
        </w:r>
      </w:hyperlink>
      <w:r>
        <w:rPr>
          <w:rFonts w:ascii="Calibri" w:eastAsia="Calibri" w:hAnsi="Calibri" w:cs="Calibri"/>
          <w:i/>
          <w:sz w:val="24"/>
          <w:szCs w:val="24"/>
        </w:rPr>
        <w:t>, para acceder a esta modalidad, el/la  estudiante deberá aprobar la cursada de la materia con una nota no inferior a siete (7) puntos, no obteniendo en ninguna de las instancias de evaluación parcial menos de seis (6) puntos, sean evaluaciones parciales o recuperatorios. El promedio estricto resultante deberá ser una nota igual o superior a siete (7) sin mediar ningún redondeo.</w:t>
      </w:r>
    </w:p>
    <w:p w14:paraId="09A51DC1" w14:textId="77777777" w:rsidR="005D6EDD" w:rsidRDefault="005D6EDD">
      <w:pPr>
        <w:spacing w:line="240" w:lineRule="auto"/>
        <w:ind w:left="709"/>
        <w:jc w:val="both"/>
        <w:rPr>
          <w:rFonts w:ascii="Roboto" w:eastAsia="Roboto" w:hAnsi="Roboto" w:cs="Roboto"/>
          <w:sz w:val="24"/>
          <w:szCs w:val="24"/>
        </w:rPr>
      </w:pPr>
    </w:p>
    <w:p w14:paraId="1E733E2C"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Evaluación integradora:</w:t>
      </w:r>
      <w:r>
        <w:rPr>
          <w:rFonts w:ascii="Calibri" w:eastAsia="Calibri" w:hAnsi="Calibri" w:cs="Calibri"/>
          <w:i/>
          <w:sz w:val="24"/>
          <w:szCs w:val="24"/>
        </w:rPr>
        <w:t xml:space="preserve"> tal como lo establece el art°18 del </w:t>
      </w:r>
      <w:hyperlink r:id="rId14">
        <w:r w:rsidR="005D6EDD">
          <w:rPr>
            <w:rFonts w:ascii="Calibri" w:eastAsia="Calibri" w:hAnsi="Calibri" w:cs="Calibri"/>
            <w:i/>
            <w:sz w:val="24"/>
            <w:szCs w:val="24"/>
          </w:rPr>
          <w:t>Régimen Académico</w:t>
        </w:r>
      </w:hyperlink>
      <w:r>
        <w:rPr>
          <w:rFonts w:ascii="Calibri" w:eastAsia="Calibri" w:hAnsi="Calibri" w:cs="Calibri"/>
          <w:i/>
          <w:sz w:val="24"/>
          <w:szCs w:val="24"/>
        </w:rPr>
        <w:t>, podrán acceder a esta evaluación aquellos estudiantes que hayan aprobado la cursado con una nota de entre cuatro (4) y seis (6) puntos.</w:t>
      </w:r>
    </w:p>
    <w:p w14:paraId="4624D548"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La evaluación integradora tendrá lugar por única vez en el primer llamado a exámenes finales posterior al término de la cursada. Deberá tener lugar en el mismo día y horario de la cursada y será administrado, preferentemente, por el/la docente a cargo de la comisión. Se aprobará tal instancia con una nota igual o superior a cuatro (4) puntos, significando la aprobación de la materia.</w:t>
      </w:r>
    </w:p>
    <w:p w14:paraId="0E1706F2"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 xml:space="preserve">La nota obtenida se promediará con la nota de la cursada. </w:t>
      </w:r>
    </w:p>
    <w:p w14:paraId="247238F3" w14:textId="77777777" w:rsidR="005D6EDD" w:rsidRDefault="005D6EDD">
      <w:pPr>
        <w:spacing w:line="240" w:lineRule="auto"/>
        <w:ind w:left="709"/>
        <w:jc w:val="both"/>
        <w:rPr>
          <w:rFonts w:ascii="Calibri" w:eastAsia="Calibri" w:hAnsi="Calibri" w:cs="Calibri"/>
          <w:i/>
          <w:sz w:val="24"/>
          <w:szCs w:val="24"/>
        </w:rPr>
      </w:pPr>
    </w:p>
    <w:p w14:paraId="0074B1DB" w14:textId="576ABD07" w:rsidR="005D6EDD" w:rsidRDefault="00000000" w:rsidP="00F85729">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Examen final</w:t>
      </w:r>
      <w:r>
        <w:rPr>
          <w:rFonts w:ascii="Calibri" w:eastAsia="Calibri" w:hAnsi="Calibri" w:cs="Calibri"/>
          <w:i/>
          <w:sz w:val="24"/>
          <w:szCs w:val="24"/>
        </w:rPr>
        <w:t xml:space="preserve">: Instancia destinada a quienes opten por no rendir la evaluación integradora o hayan regularizado la materia en cuatrimestres anteriores. Se evalúa la totalidad de los contenidos del programa de la materia y se aprueba con una calificación igual o superior a cuatro (4) puntos. Esta nota no se promedia con la cursada. </w:t>
      </w:r>
    </w:p>
    <w:p w14:paraId="4F0BA4A6" w14:textId="77777777" w:rsidR="005D6EDD" w:rsidRDefault="005D6EDD">
      <w:pPr>
        <w:spacing w:line="240" w:lineRule="auto"/>
        <w:jc w:val="both"/>
        <w:rPr>
          <w:rFonts w:ascii="Calibri" w:eastAsia="Calibri" w:hAnsi="Calibri" w:cs="Calibri"/>
        </w:rPr>
      </w:pPr>
    </w:p>
    <w:sectPr w:rsidR="005D6EDD">
      <w:headerReference w:type="default" r:id="rId15"/>
      <w:headerReference w:type="first" r:id="rId16"/>
      <w:footerReference w:type="first" r:id="rId17"/>
      <w:pgSz w:w="11909" w:h="16834"/>
      <w:pgMar w:top="1440" w:right="1440"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3A170" w14:textId="77777777" w:rsidR="00490BB5" w:rsidRDefault="00490BB5">
      <w:pPr>
        <w:spacing w:line="240" w:lineRule="auto"/>
      </w:pPr>
      <w:r>
        <w:separator/>
      </w:r>
    </w:p>
  </w:endnote>
  <w:endnote w:type="continuationSeparator" w:id="0">
    <w:p w14:paraId="5DDEDB9C" w14:textId="77777777" w:rsidR="00490BB5" w:rsidRDefault="00490B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16C431C-2B77-5A40-8E84-A63D7081839E}"/>
  </w:font>
  <w:font w:name="Times New Roman">
    <w:panose1 w:val="02020603050405020304"/>
    <w:charset w:val="00"/>
    <w:family w:val="roman"/>
    <w:pitch w:val="variable"/>
    <w:sig w:usb0="E0002EFF" w:usb1="C000785B" w:usb2="00000009" w:usb3="00000000" w:csb0="000001FF" w:csb1="00000000"/>
    <w:embedRegular r:id="rId2" w:fontKey="{B45E5699-68ED-354E-AA6A-2EFFD7AEAB7D}"/>
    <w:embedBold r:id="rId3" w:fontKey="{FA97C525-878D-234F-A375-F408AFB36B95}"/>
  </w:font>
  <w:font w:name="Courier New">
    <w:panose1 w:val="02070309020205020404"/>
    <w:charset w:val="00"/>
    <w:family w:val="modern"/>
    <w:pitch w:val="fixed"/>
    <w:sig w:usb0="E0002AFF" w:usb1="C0007843" w:usb2="00000009" w:usb3="00000000" w:csb0="000001FF" w:csb1="00000000"/>
    <w:embedRegular r:id="rId4" w:fontKey="{DE1DB826-1CC2-304B-B893-B06389F5FBA4}"/>
  </w:font>
  <w:font w:name="Wingdings">
    <w:panose1 w:val="05000000000000000000"/>
    <w:charset w:val="4D"/>
    <w:family w:val="decorative"/>
    <w:pitch w:val="variable"/>
    <w:sig w:usb0="00000003" w:usb1="10000000" w:usb2="00000000" w:usb3="00000000" w:csb0="80000001" w:csb1="00000000"/>
    <w:embedRegular r:id="rId5" w:fontKey="{41C9072B-CB75-E940-AB9A-8735217FCC7F}"/>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embedRegular r:id="rId7" w:fontKey="{113B7D5A-0AD8-3144-B90B-83A80CBE9E43}"/>
    <w:embedBold r:id="rId8" w:fontKey="{0C946258-F0C3-C04A-A774-FB75160A60FB}"/>
    <w:embedItalic r:id="rId9" w:fontKey="{86C67572-21BD-4848-B9EC-9665C6423F53}"/>
    <w:embedBoldItalic r:id="rId10" w:fontKey="{C7E4274F-52AA-6243-9620-0666BF5B16A3}"/>
  </w:font>
  <w:font w:name="Calibri">
    <w:panose1 w:val="020F0502020204030204"/>
    <w:charset w:val="00"/>
    <w:family w:val="swiss"/>
    <w:pitch w:val="variable"/>
    <w:sig w:usb0="E4002EFF" w:usb1="C000247B" w:usb2="00000009" w:usb3="00000000" w:csb0="000001FF" w:csb1="00000000"/>
    <w:embedRegular r:id="rId11" w:fontKey="{443CCA6E-8635-6446-98AE-3EEF8859B804}"/>
    <w:embedBold r:id="rId12" w:fontKey="{27A88540-3291-EA43-8744-6A0EB7216114}"/>
    <w:embedItalic r:id="rId13" w:fontKey="{812FE477-24D8-4E4D-A63A-51F258E9853E}"/>
    <w:embedBoldItalic r:id="rId14" w:fontKey="{DF31796E-AC6C-6D44-ACC9-73F1AE4A35B6}"/>
  </w:font>
  <w:font w:name="Segoe UI">
    <w:panose1 w:val="020B0502040204020203"/>
    <w:charset w:val="00"/>
    <w:family w:val="swiss"/>
    <w:pitch w:val="variable"/>
    <w:sig w:usb0="E4002EFF" w:usb1="C000E47F" w:usb2="00000009" w:usb3="00000000" w:csb0="000001FF" w:csb1="00000000"/>
    <w:embedRegular r:id="rId15" w:fontKey="{75250DED-37F9-DE46-BAA5-32BE838F3A85}"/>
  </w:font>
  <w:font w:name="Roboto Black">
    <w:panose1 w:val="02000000000000000000"/>
    <w:charset w:val="00"/>
    <w:family w:val="auto"/>
    <w:pitch w:val="variable"/>
    <w:sig w:usb0="E0000AFF" w:usb1="5000217F" w:usb2="00000021" w:usb3="00000000" w:csb0="0000019F" w:csb1="00000000"/>
  </w:font>
  <w:font w:name="Roboto">
    <w:panose1 w:val="02000000000000000000"/>
    <w:charset w:val="00"/>
    <w:family w:val="auto"/>
    <w:pitch w:val="variable"/>
    <w:sig w:usb0="E0000AFF" w:usb1="5000217F" w:usb2="00000021" w:usb3="00000000" w:csb0="0000019F" w:csb1="00000000"/>
    <w:embedRegular r:id="rId16" w:fontKey="{99CA8D6B-C45C-6847-8EE2-8B17A0E3A3A6}"/>
    <w:embedBold r:id="rId17" w:fontKey="{508AF58C-585D-3B42-A39B-8AB0CE0FEA74}"/>
  </w:font>
  <w:font w:name="Cambria">
    <w:panose1 w:val="02040503050406030204"/>
    <w:charset w:val="00"/>
    <w:family w:val="roman"/>
    <w:pitch w:val="variable"/>
    <w:sig w:usb0="E00006FF" w:usb1="420024FF" w:usb2="02000000" w:usb3="00000000" w:csb0="0000019F" w:csb1="00000000"/>
    <w:embedRegular r:id="rId18" w:fontKey="{F080923D-3193-2D4F-9384-ACCD07030E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744BC" w14:textId="77777777" w:rsidR="005D6EDD" w:rsidRDefault="005D6E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2BD6C" w14:textId="77777777" w:rsidR="00490BB5" w:rsidRDefault="00490BB5">
      <w:pPr>
        <w:spacing w:line="240" w:lineRule="auto"/>
      </w:pPr>
      <w:r>
        <w:separator/>
      </w:r>
    </w:p>
  </w:footnote>
  <w:footnote w:type="continuationSeparator" w:id="0">
    <w:p w14:paraId="1E954829" w14:textId="77777777" w:rsidR="00490BB5" w:rsidRDefault="00490B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C7162" w14:textId="77777777" w:rsidR="005D6EDD" w:rsidRDefault="00000000">
    <w:pPr>
      <w:ind w:left="141"/>
      <w:jc w:val="center"/>
    </w:pPr>
    <w:r>
      <w:rPr>
        <w:noProof/>
      </w:rPr>
      <w:drawing>
        <wp:inline distT="114300" distB="114300" distL="114300" distR="114300" wp14:anchorId="53D8AF36" wp14:editId="3AC67B3E">
          <wp:extent cx="5770275" cy="7810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770275" cy="7810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312A" w14:textId="77777777" w:rsidR="005D6EDD" w:rsidRDefault="005D6E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D2746"/>
    <w:multiLevelType w:val="hybridMultilevel"/>
    <w:tmpl w:val="CD421A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F2C3462"/>
    <w:multiLevelType w:val="multilevel"/>
    <w:tmpl w:val="848A4396"/>
    <w:lvl w:ilvl="0">
      <w:start w:val="1"/>
      <w:numFmt w:val="decimal"/>
      <w:lvlText w:val="%1."/>
      <w:lvlJc w:val="left"/>
      <w:pPr>
        <w:ind w:left="720" w:hanging="360"/>
      </w:pPr>
      <w:rPr>
        <w:b/>
      </w:r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4255" w:hanging="1440"/>
      </w:pPr>
    </w:lvl>
    <w:lvl w:ilvl="6">
      <w:start w:val="1"/>
      <w:numFmt w:val="decimal"/>
      <w:lvlText w:val="%1.%2.%3.%4.%5.%6.%7"/>
      <w:lvlJc w:val="left"/>
      <w:pPr>
        <w:ind w:left="4746" w:hanging="1440"/>
      </w:pPr>
    </w:lvl>
    <w:lvl w:ilvl="7">
      <w:start w:val="1"/>
      <w:numFmt w:val="decimal"/>
      <w:lvlText w:val="%1.%2.%3.%4.%5.%6.%7.%8"/>
      <w:lvlJc w:val="left"/>
      <w:pPr>
        <w:ind w:left="5597" w:hanging="1799"/>
      </w:pPr>
    </w:lvl>
    <w:lvl w:ilvl="8">
      <w:start w:val="1"/>
      <w:numFmt w:val="decimal"/>
      <w:lvlText w:val="%1.%2.%3.%4.%5.%6.%7.%8.%9"/>
      <w:lvlJc w:val="left"/>
      <w:pPr>
        <w:ind w:left="6088" w:hanging="1800"/>
      </w:pPr>
    </w:lvl>
  </w:abstractNum>
  <w:abstractNum w:abstractNumId="2" w15:restartNumberingAfterBreak="0">
    <w:nsid w:val="10193CC1"/>
    <w:multiLevelType w:val="multilevel"/>
    <w:tmpl w:val="F56E1402"/>
    <w:lvl w:ilvl="0">
      <w:start w:val="7"/>
      <w:numFmt w:val="decimal"/>
      <w:lvlText w:val="%1."/>
      <w:lvlJc w:val="left"/>
      <w:pPr>
        <w:ind w:left="360" w:hanging="360"/>
      </w:pPr>
      <w:rPr>
        <w:rFonts w:hint="default"/>
      </w:rPr>
    </w:lvl>
    <w:lvl w:ilvl="1">
      <w:start w:val="3"/>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1C773F92"/>
    <w:multiLevelType w:val="multilevel"/>
    <w:tmpl w:val="21A4EBC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BB30491"/>
    <w:multiLevelType w:val="hybridMultilevel"/>
    <w:tmpl w:val="D0AE27DC"/>
    <w:lvl w:ilvl="0" w:tplc="040A0001">
      <w:start w:val="1"/>
      <w:numFmt w:val="bullet"/>
      <w:lvlText w:val=""/>
      <w:lvlJc w:val="left"/>
      <w:pPr>
        <w:ind w:left="717" w:hanging="360"/>
      </w:pPr>
      <w:rPr>
        <w:rFonts w:ascii="Symbol" w:hAnsi="Symbol" w:hint="default"/>
      </w:rPr>
    </w:lvl>
    <w:lvl w:ilvl="1" w:tplc="040A0003" w:tentative="1">
      <w:start w:val="1"/>
      <w:numFmt w:val="bullet"/>
      <w:lvlText w:val="o"/>
      <w:lvlJc w:val="left"/>
      <w:pPr>
        <w:ind w:left="1437" w:hanging="360"/>
      </w:pPr>
      <w:rPr>
        <w:rFonts w:ascii="Courier New" w:hAnsi="Courier New" w:hint="default"/>
      </w:rPr>
    </w:lvl>
    <w:lvl w:ilvl="2" w:tplc="040A0005" w:tentative="1">
      <w:start w:val="1"/>
      <w:numFmt w:val="bullet"/>
      <w:lvlText w:val=""/>
      <w:lvlJc w:val="left"/>
      <w:pPr>
        <w:ind w:left="2157" w:hanging="360"/>
      </w:pPr>
      <w:rPr>
        <w:rFonts w:ascii="Wingdings" w:hAnsi="Wingdings" w:hint="default"/>
      </w:rPr>
    </w:lvl>
    <w:lvl w:ilvl="3" w:tplc="040A0001" w:tentative="1">
      <w:start w:val="1"/>
      <w:numFmt w:val="bullet"/>
      <w:lvlText w:val=""/>
      <w:lvlJc w:val="left"/>
      <w:pPr>
        <w:ind w:left="2877" w:hanging="360"/>
      </w:pPr>
      <w:rPr>
        <w:rFonts w:ascii="Symbol" w:hAnsi="Symbol" w:hint="default"/>
      </w:rPr>
    </w:lvl>
    <w:lvl w:ilvl="4" w:tplc="040A0003" w:tentative="1">
      <w:start w:val="1"/>
      <w:numFmt w:val="bullet"/>
      <w:lvlText w:val="o"/>
      <w:lvlJc w:val="left"/>
      <w:pPr>
        <w:ind w:left="3597" w:hanging="360"/>
      </w:pPr>
      <w:rPr>
        <w:rFonts w:ascii="Courier New" w:hAnsi="Courier New" w:hint="default"/>
      </w:rPr>
    </w:lvl>
    <w:lvl w:ilvl="5" w:tplc="040A0005" w:tentative="1">
      <w:start w:val="1"/>
      <w:numFmt w:val="bullet"/>
      <w:lvlText w:val=""/>
      <w:lvlJc w:val="left"/>
      <w:pPr>
        <w:ind w:left="4317" w:hanging="360"/>
      </w:pPr>
      <w:rPr>
        <w:rFonts w:ascii="Wingdings" w:hAnsi="Wingdings" w:hint="default"/>
      </w:rPr>
    </w:lvl>
    <w:lvl w:ilvl="6" w:tplc="040A0001" w:tentative="1">
      <w:start w:val="1"/>
      <w:numFmt w:val="bullet"/>
      <w:lvlText w:val=""/>
      <w:lvlJc w:val="left"/>
      <w:pPr>
        <w:ind w:left="5037" w:hanging="360"/>
      </w:pPr>
      <w:rPr>
        <w:rFonts w:ascii="Symbol" w:hAnsi="Symbol" w:hint="default"/>
      </w:rPr>
    </w:lvl>
    <w:lvl w:ilvl="7" w:tplc="040A0003" w:tentative="1">
      <w:start w:val="1"/>
      <w:numFmt w:val="bullet"/>
      <w:lvlText w:val="o"/>
      <w:lvlJc w:val="left"/>
      <w:pPr>
        <w:ind w:left="5757" w:hanging="360"/>
      </w:pPr>
      <w:rPr>
        <w:rFonts w:ascii="Courier New" w:hAnsi="Courier New" w:hint="default"/>
      </w:rPr>
    </w:lvl>
    <w:lvl w:ilvl="8" w:tplc="040A0005" w:tentative="1">
      <w:start w:val="1"/>
      <w:numFmt w:val="bullet"/>
      <w:lvlText w:val=""/>
      <w:lvlJc w:val="left"/>
      <w:pPr>
        <w:ind w:left="6477" w:hanging="360"/>
      </w:pPr>
      <w:rPr>
        <w:rFonts w:ascii="Wingdings" w:hAnsi="Wingdings" w:hint="default"/>
      </w:rPr>
    </w:lvl>
  </w:abstractNum>
  <w:abstractNum w:abstractNumId="5" w15:restartNumberingAfterBreak="0">
    <w:nsid w:val="40037885"/>
    <w:multiLevelType w:val="multilevel"/>
    <w:tmpl w:val="B60EB5B6"/>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6F55591D"/>
    <w:multiLevelType w:val="hybridMultilevel"/>
    <w:tmpl w:val="46301BA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num w:numId="1" w16cid:durableId="2029132851">
    <w:abstractNumId w:val="1"/>
  </w:num>
  <w:num w:numId="2" w16cid:durableId="2056811842">
    <w:abstractNumId w:val="2"/>
  </w:num>
  <w:num w:numId="3" w16cid:durableId="1984844158">
    <w:abstractNumId w:val="5"/>
  </w:num>
  <w:num w:numId="4" w16cid:durableId="881407777">
    <w:abstractNumId w:val="4"/>
  </w:num>
  <w:num w:numId="5" w16cid:durableId="1425417881">
    <w:abstractNumId w:val="6"/>
  </w:num>
  <w:num w:numId="6" w16cid:durableId="262303000">
    <w:abstractNumId w:val="3"/>
  </w:num>
  <w:num w:numId="7" w16cid:durableId="1425415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EDD"/>
    <w:rsid w:val="000A2F1C"/>
    <w:rsid w:val="000F49BE"/>
    <w:rsid w:val="001B0E7D"/>
    <w:rsid w:val="003A17BD"/>
    <w:rsid w:val="003A1C12"/>
    <w:rsid w:val="003D2A29"/>
    <w:rsid w:val="00441AE4"/>
    <w:rsid w:val="00490BB5"/>
    <w:rsid w:val="004A62BB"/>
    <w:rsid w:val="004E7EB1"/>
    <w:rsid w:val="005A302C"/>
    <w:rsid w:val="005D6EDD"/>
    <w:rsid w:val="006330F1"/>
    <w:rsid w:val="006369C1"/>
    <w:rsid w:val="006400B6"/>
    <w:rsid w:val="006860F1"/>
    <w:rsid w:val="006C6626"/>
    <w:rsid w:val="00731DE6"/>
    <w:rsid w:val="00745059"/>
    <w:rsid w:val="007566F4"/>
    <w:rsid w:val="00801D47"/>
    <w:rsid w:val="0087496A"/>
    <w:rsid w:val="00994DB0"/>
    <w:rsid w:val="009B4863"/>
    <w:rsid w:val="00A01A57"/>
    <w:rsid w:val="00B90967"/>
    <w:rsid w:val="00C125F9"/>
    <w:rsid w:val="00C25885"/>
    <w:rsid w:val="00CD4714"/>
    <w:rsid w:val="00D05624"/>
    <w:rsid w:val="00D3179F"/>
    <w:rsid w:val="00E07990"/>
    <w:rsid w:val="00E479C0"/>
    <w:rsid w:val="00F05474"/>
    <w:rsid w:val="00F85729"/>
    <w:rsid w:val="00FC46C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E408"/>
  <w15:docId w15:val="{76AF69B1-9EE9-4AB3-845C-E600BFE6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729"/>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511638"/>
    <w:pPr>
      <w:spacing w:after="200"/>
      <w:ind w:left="720"/>
      <w:contextualSpacing/>
    </w:pPr>
    <w:rPr>
      <w:rFonts w:ascii="Calibri" w:eastAsia="Calibri" w:hAnsi="Calibri" w:cs="Calibri"/>
      <w:lang w:val="es-ES"/>
    </w:rPr>
  </w:style>
  <w:style w:type="table" w:styleId="Tablaconcuadrcula">
    <w:name w:val="Table Grid"/>
    <w:basedOn w:val="Tablanormal"/>
    <w:uiPriority w:val="39"/>
    <w:rsid w:val="00603B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nhideWhenUsed/>
    <w:rsid w:val="00A82F9F"/>
    <w:pPr>
      <w:spacing w:line="240" w:lineRule="auto"/>
    </w:pPr>
    <w:rPr>
      <w:rFonts w:ascii="Times New Roman" w:eastAsia="Times New Roman" w:hAnsi="Times New Roman" w:cs="Times New Roman"/>
      <w:sz w:val="44"/>
      <w:szCs w:val="20"/>
      <w:lang w:val="es-ES_tradnl" w:eastAsia="es-ES"/>
    </w:rPr>
  </w:style>
  <w:style w:type="character" w:customStyle="1" w:styleId="TextoindependienteCar">
    <w:name w:val="Texto independiente Car"/>
    <w:basedOn w:val="Fuentedeprrafopredeter"/>
    <w:link w:val="Textoindependiente"/>
    <w:rsid w:val="00A82F9F"/>
    <w:rPr>
      <w:rFonts w:ascii="Times New Roman" w:eastAsia="Times New Roman" w:hAnsi="Times New Roman" w:cs="Times New Roman"/>
      <w:sz w:val="44"/>
      <w:szCs w:val="20"/>
      <w:lang w:val="es-ES_tradnl" w:eastAsia="es-ES"/>
    </w:rPr>
  </w:style>
  <w:style w:type="paragraph" w:styleId="Textoindependiente2">
    <w:name w:val="Body Text 2"/>
    <w:basedOn w:val="Normal"/>
    <w:link w:val="Textoindependiente2Car"/>
    <w:uiPriority w:val="99"/>
    <w:semiHidden/>
    <w:unhideWhenUsed/>
    <w:rsid w:val="0062612E"/>
    <w:pPr>
      <w:spacing w:after="120" w:line="480" w:lineRule="auto"/>
    </w:pPr>
  </w:style>
  <w:style w:type="character" w:customStyle="1" w:styleId="Textoindependiente2Car">
    <w:name w:val="Texto independiente 2 Car"/>
    <w:basedOn w:val="Fuentedeprrafopredeter"/>
    <w:link w:val="Textoindependiente2"/>
    <w:uiPriority w:val="99"/>
    <w:semiHidden/>
    <w:rsid w:val="0062612E"/>
  </w:style>
  <w:style w:type="character" w:styleId="Refdecomentario">
    <w:name w:val="annotation reference"/>
    <w:basedOn w:val="Fuentedeprrafopredeter"/>
    <w:uiPriority w:val="99"/>
    <w:semiHidden/>
    <w:unhideWhenUsed/>
    <w:rsid w:val="001313F5"/>
    <w:rPr>
      <w:sz w:val="16"/>
      <w:szCs w:val="16"/>
    </w:rPr>
  </w:style>
  <w:style w:type="paragraph" w:styleId="Textocomentario">
    <w:name w:val="annotation text"/>
    <w:basedOn w:val="Normal"/>
    <w:link w:val="TextocomentarioCar"/>
    <w:uiPriority w:val="99"/>
    <w:unhideWhenUsed/>
    <w:rsid w:val="001313F5"/>
    <w:pPr>
      <w:spacing w:line="240" w:lineRule="auto"/>
    </w:pPr>
    <w:rPr>
      <w:sz w:val="20"/>
      <w:szCs w:val="20"/>
    </w:rPr>
  </w:style>
  <w:style w:type="character" w:customStyle="1" w:styleId="TextocomentarioCar">
    <w:name w:val="Texto comentario Car"/>
    <w:basedOn w:val="Fuentedeprrafopredeter"/>
    <w:link w:val="Textocomentario"/>
    <w:uiPriority w:val="99"/>
    <w:rsid w:val="001313F5"/>
    <w:rPr>
      <w:sz w:val="20"/>
      <w:szCs w:val="20"/>
    </w:rPr>
  </w:style>
  <w:style w:type="paragraph" w:styleId="Textodeglobo">
    <w:name w:val="Balloon Text"/>
    <w:basedOn w:val="Normal"/>
    <w:link w:val="TextodegloboCar"/>
    <w:uiPriority w:val="99"/>
    <w:semiHidden/>
    <w:unhideWhenUsed/>
    <w:rsid w:val="006D5F4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D5F4B"/>
    <w:rPr>
      <w:rFonts w:ascii="Segoe UI" w:hAnsi="Segoe UI" w:cs="Segoe UI"/>
      <w:sz w:val="18"/>
      <w:szCs w:val="18"/>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F8572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unahur.edu.ar/sites/default/files/contenidos/pdf/normativa/RCS%20Nro.%20092%2012-12-2018%20Mod.%20R%C3%A9gimen%20Acad%C3%A9mico.pdf"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iXArNJWLYes"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ab.antlr.org/"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www.jflap.org/"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unahur.edu.ar/sites/default/files/contenidos/pdf/normativa/RCS%20Nro.%20092%2012-12-2018%20Mod.%20R%C3%A9gimen%20Acad%C3%A9mico.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KGyem6p16SP3l3zVH1C9rl9umg==">CgMxLjAyDmgudGN6YWtiZnhxdWh6Mg5oLnNtbmlnczR1dDFybzIOaC4xNDV5dzZxMzNtem0yDmguYnc1OTFzb3hiMzlmMg5oLmR1aWo0NW1zb3JsZDIOaC5scjlibDJ4c2RubHQyDmgubmE0NGc0N2pqZzZ3Mg5oLnU1ajd1dXgyNWZoODIOaC5qa2V5MjYzcXJ1ZHIyDmguN2ZhYTJqdTd6N2R5Mg5oLjEzc25peHkyZGZ4aTIOaC5iaDF1cXVtNXM4cjIyDmgucDk4cjF4M3UwbnpsMg5oLnUzajZ3NDk4cDc2YzgAciExOW5lNGJwZG5lNGNJMGpRU09JUlh5aW9vYVBVVGkzUk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Pages>
  <Words>2021</Words>
  <Characters>11120</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UsuarioInvitado</dc:creator>
  <cp:lastModifiedBy>PANDOLFO PABLO</cp:lastModifiedBy>
  <cp:revision>6</cp:revision>
  <dcterms:created xsi:type="dcterms:W3CDTF">2025-05-06T18:25:00Z</dcterms:created>
  <dcterms:modified xsi:type="dcterms:W3CDTF">2025-05-16T19:34:00Z</dcterms:modified>
</cp:coreProperties>
</file>